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56C6B5" w14:textId="05293005" w:rsidR="00342279" w:rsidRDefault="00342279" w:rsidP="00342279">
      <w:pPr>
        <w:ind w:firstLine="480"/>
        <w:jc w:val="center"/>
        <w:rPr>
          <w:rFonts w:ascii="Dotum" w:hAnsi="Dotum" w:cs="Dotum" w:hint="eastAsia"/>
          <w:sz w:val="72"/>
          <w:szCs w:val="72"/>
        </w:rPr>
      </w:pPr>
      <w:bookmarkStart w:id="0" w:name="_Hlk218467411"/>
      <w:bookmarkEnd w:id="0"/>
      <w:r>
        <w:rPr>
          <w:rFonts w:ascii="微软雅黑" w:eastAsia="微软雅黑" w:hAnsi="微软雅黑"/>
          <w:noProof/>
          <w:color w:val="0000FF"/>
        </w:rPr>
        <w:drawing>
          <wp:inline distT="0" distB="0" distL="0" distR="0" wp14:anchorId="1823EFE2" wp14:editId="35B67031">
            <wp:extent cx="4114800" cy="1181735"/>
            <wp:effectExtent l="0" t="0" r="0" b="0"/>
            <wp:docPr id="1" name="图片 1" descr="http://www.njtech.edu.cn/dfiles/14435/public/home/image/f9e37ed3934a07b32103be32dbd94348_logo.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http://www.njtech.edu.cn/dfiles/14435/public/home/image/f9e37ed3934a07b32103be32dbd94348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4114800" cy="1181735"/>
                    </a:xfrm>
                    <a:prstGeom prst="rect">
                      <a:avLst/>
                    </a:prstGeom>
                    <a:noFill/>
                    <a:ln>
                      <a:noFill/>
                    </a:ln>
                  </pic:spPr>
                </pic:pic>
              </a:graphicData>
            </a:graphic>
          </wp:inline>
        </w:drawing>
      </w:r>
    </w:p>
    <w:p w14:paraId="3411F42F" w14:textId="77777777" w:rsidR="00342279" w:rsidRDefault="00342279" w:rsidP="00342279">
      <w:pPr>
        <w:ind w:firstLine="1440"/>
        <w:jc w:val="center"/>
        <w:rPr>
          <w:rFonts w:ascii="Dotum" w:hAnsi="Dotum" w:cs="Dotum" w:hint="eastAsia"/>
          <w:sz w:val="72"/>
          <w:szCs w:val="72"/>
        </w:rPr>
      </w:pPr>
    </w:p>
    <w:p w14:paraId="107EF8B9" w14:textId="77777777" w:rsidR="00342279" w:rsidRDefault="00342279" w:rsidP="00342279">
      <w:pPr>
        <w:ind w:firstLineChars="0" w:firstLine="0"/>
        <w:rPr>
          <w:rFonts w:ascii="Dotum" w:hAnsi="Dotum" w:cs="Dotum" w:hint="eastAsia"/>
          <w:sz w:val="72"/>
          <w:szCs w:val="72"/>
        </w:rPr>
      </w:pPr>
    </w:p>
    <w:p w14:paraId="72188D86" w14:textId="77777777" w:rsidR="00342279" w:rsidRDefault="00342279" w:rsidP="00342279">
      <w:pPr>
        <w:ind w:firstLineChars="0" w:firstLine="0"/>
        <w:jc w:val="center"/>
        <w:rPr>
          <w:rFonts w:ascii="Dotum" w:hAnsi="Dotum" w:cs="Dotum" w:hint="eastAsia"/>
          <w:sz w:val="56"/>
          <w:szCs w:val="72"/>
        </w:rPr>
      </w:pPr>
      <w:r>
        <w:rPr>
          <w:rFonts w:ascii="宋体" w:hAnsi="宋体" w:cs="Dotum" w:hint="eastAsia"/>
          <w:sz w:val="48"/>
          <w:szCs w:val="56"/>
        </w:rPr>
        <w:t>《文本数据分析与知识图谱》课程报告</w:t>
      </w:r>
    </w:p>
    <w:p w14:paraId="32FA2FFD" w14:textId="77777777" w:rsidR="00342279" w:rsidRDefault="00342279" w:rsidP="00342279">
      <w:pPr>
        <w:ind w:firstLine="640"/>
        <w:jc w:val="center"/>
        <w:rPr>
          <w:rFonts w:hint="eastAsia"/>
          <w:sz w:val="32"/>
          <w:szCs w:val="32"/>
        </w:rPr>
      </w:pPr>
      <w:r>
        <w:rPr>
          <w:sz w:val="32"/>
          <w:szCs w:val="32"/>
        </w:rPr>
        <w:t xml:space="preserve"> </w:t>
      </w:r>
    </w:p>
    <w:p w14:paraId="4DBA82F2" w14:textId="0F451F98" w:rsidR="00342279" w:rsidRDefault="00342279" w:rsidP="00342279">
      <w:pPr>
        <w:ind w:firstLine="640"/>
        <w:rPr>
          <w:rFonts w:eastAsia="楷体_GB2312" w:hint="eastAsia"/>
          <w:sz w:val="32"/>
          <w:szCs w:val="32"/>
        </w:rPr>
      </w:pPr>
    </w:p>
    <w:p w14:paraId="12D47221" w14:textId="7B170CD4" w:rsidR="00342279" w:rsidRPr="00342279" w:rsidRDefault="00342279" w:rsidP="00342279">
      <w:pPr>
        <w:ind w:firstLine="640"/>
        <w:rPr>
          <w:rFonts w:ascii="微软雅黑" w:eastAsia="微软雅黑" w:hAnsi="微软雅黑" w:hint="eastAsia"/>
          <w:sz w:val="32"/>
          <w:szCs w:val="32"/>
        </w:rPr>
      </w:pPr>
      <w:r>
        <w:rPr>
          <w:rFonts w:ascii="楷体_GB2312" w:hAnsi="楷体_GB2312" w:hint="eastAsia"/>
          <w:sz w:val="32"/>
          <w:szCs w:val="32"/>
        </w:rPr>
        <w:t>题</w:t>
      </w:r>
      <w:r>
        <w:rPr>
          <w:rFonts w:ascii="楷体_GB2312" w:hAnsi="楷体_GB2312"/>
          <w:sz w:val="32"/>
          <w:szCs w:val="32"/>
        </w:rPr>
        <w:t xml:space="preserve">    </w:t>
      </w:r>
      <w:r>
        <w:rPr>
          <w:rFonts w:ascii="楷体_GB2312" w:hAnsi="楷体_GB2312" w:hint="eastAsia"/>
          <w:sz w:val="32"/>
          <w:szCs w:val="32"/>
        </w:rPr>
        <w:t>目</w:t>
      </w:r>
      <w:r>
        <w:rPr>
          <w:rFonts w:eastAsia="楷体_GB2312"/>
          <w:sz w:val="32"/>
          <w:szCs w:val="32"/>
        </w:rPr>
        <w:t>:</w:t>
      </w:r>
      <w:r>
        <w:rPr>
          <w:rFonts w:ascii="楷体_GB2312" w:hAnsi="楷体_GB2312"/>
          <w:sz w:val="32"/>
          <w:szCs w:val="32"/>
        </w:rPr>
        <w:t xml:space="preserve">  </w:t>
      </w:r>
      <w:r w:rsidRPr="00342279">
        <w:rPr>
          <w:rFonts w:ascii="微软雅黑" w:eastAsia="微软雅黑" w:hAnsi="微软雅黑" w:hint="eastAsia"/>
          <w:sz w:val="32"/>
          <w:szCs w:val="32"/>
          <w:u w:val="single"/>
        </w:rPr>
        <w:t>古典神话人物的现代化改编逻辑</w:t>
      </w:r>
    </w:p>
    <w:p w14:paraId="7C9425F9" w14:textId="1C3207FB" w:rsidR="00342279" w:rsidRPr="00342279" w:rsidRDefault="00342279" w:rsidP="00342279">
      <w:pPr>
        <w:ind w:firstLine="640"/>
        <w:rPr>
          <w:rFonts w:eastAsia="楷体_GB2312" w:hint="eastAsia"/>
          <w:sz w:val="32"/>
          <w:szCs w:val="32"/>
          <w:u w:val="single"/>
        </w:rPr>
      </w:pPr>
      <w:r>
        <w:rPr>
          <w:rFonts w:ascii="楷体_GB2312" w:hAnsi="楷体_GB2312"/>
          <w:sz w:val="32"/>
          <w:szCs w:val="32"/>
        </w:rPr>
        <w:t>班</w:t>
      </w:r>
      <w:r>
        <w:rPr>
          <w:rFonts w:eastAsia="楷体_GB2312"/>
          <w:sz w:val="32"/>
          <w:szCs w:val="32"/>
        </w:rPr>
        <w:t xml:space="preserve">    </w:t>
      </w:r>
      <w:r>
        <w:rPr>
          <w:rFonts w:ascii="楷体_GB2312" w:hAnsi="楷体_GB2312"/>
          <w:sz w:val="32"/>
          <w:szCs w:val="32"/>
        </w:rPr>
        <w:t>级</w:t>
      </w:r>
      <w:r>
        <w:rPr>
          <w:rFonts w:eastAsia="楷体_GB2312"/>
          <w:sz w:val="32"/>
          <w:szCs w:val="32"/>
        </w:rPr>
        <w:t>:</w:t>
      </w:r>
      <w:r>
        <w:rPr>
          <w:rFonts w:ascii="楷体_GB2312" w:hAnsi="楷体_GB2312"/>
          <w:sz w:val="32"/>
          <w:szCs w:val="32"/>
        </w:rPr>
        <w:t xml:space="preserve"> </w:t>
      </w:r>
      <w:r>
        <w:rPr>
          <w:rFonts w:ascii="楷体_GB2312" w:hAnsi="楷体_GB2312" w:hint="eastAsia"/>
          <w:sz w:val="32"/>
          <w:szCs w:val="32"/>
        </w:rPr>
        <w:t xml:space="preserve"> </w:t>
      </w:r>
      <w:r>
        <w:rPr>
          <w:rFonts w:ascii="楷体_GB2312" w:hAnsi="楷体_GB2312" w:hint="eastAsia"/>
          <w:sz w:val="32"/>
          <w:szCs w:val="32"/>
          <w:u w:val="single"/>
        </w:rPr>
        <w:t xml:space="preserve"> </w:t>
      </w:r>
      <w:r w:rsidRPr="00342279">
        <w:rPr>
          <w:rFonts w:ascii="楷体_GB2312" w:hAnsi="楷体_GB2312" w:hint="eastAsia"/>
          <w:sz w:val="32"/>
          <w:szCs w:val="32"/>
          <w:u w:val="single"/>
        </w:rPr>
        <w:t xml:space="preserve">         </w:t>
      </w:r>
      <w:r w:rsidRPr="00342279">
        <w:rPr>
          <w:rFonts w:ascii="楷体_GB2312" w:hAnsi="楷体_GB2312" w:hint="eastAsia"/>
          <w:sz w:val="32"/>
          <w:szCs w:val="32"/>
          <w:u w:val="single"/>
        </w:rPr>
        <w:t>信管</w:t>
      </w:r>
      <w:r w:rsidRPr="00342279">
        <w:rPr>
          <w:rFonts w:ascii="楷体_GB2312" w:hAnsi="楷体_GB2312" w:hint="eastAsia"/>
          <w:sz w:val="32"/>
          <w:szCs w:val="32"/>
          <w:u w:val="single"/>
        </w:rPr>
        <w:t xml:space="preserve">2402         </w:t>
      </w:r>
    </w:p>
    <w:p w14:paraId="5A81BF8F" w14:textId="646236DA" w:rsidR="00342279" w:rsidRDefault="00342279" w:rsidP="00342279">
      <w:pPr>
        <w:ind w:firstLine="640"/>
        <w:rPr>
          <w:rFonts w:hint="eastAsia"/>
          <w:sz w:val="32"/>
          <w:szCs w:val="32"/>
          <w:u w:val="single"/>
        </w:rPr>
      </w:pPr>
      <w:r>
        <w:rPr>
          <w:rFonts w:ascii="楷体_GB2312" w:hAnsi="楷体_GB2312"/>
          <w:sz w:val="32"/>
          <w:szCs w:val="32"/>
        </w:rPr>
        <w:t>姓</w:t>
      </w:r>
      <w:r>
        <w:rPr>
          <w:sz w:val="32"/>
          <w:szCs w:val="32"/>
        </w:rPr>
        <w:t xml:space="preserve">    </w:t>
      </w:r>
      <w:r>
        <w:rPr>
          <w:rFonts w:ascii="楷体_GB2312" w:hAnsi="楷体_GB2312"/>
          <w:sz w:val="32"/>
          <w:szCs w:val="32"/>
        </w:rPr>
        <w:t>名</w:t>
      </w:r>
      <w:r>
        <w:rPr>
          <w:rFonts w:eastAsia="楷体_GB2312"/>
          <w:sz w:val="32"/>
          <w:szCs w:val="32"/>
        </w:rPr>
        <w:t>:</w:t>
      </w:r>
      <w:r>
        <w:rPr>
          <w:rFonts w:ascii="楷体_GB2312" w:hAnsi="楷体_GB2312" w:hint="eastAsia"/>
          <w:sz w:val="32"/>
          <w:szCs w:val="32"/>
        </w:rPr>
        <w:t xml:space="preserve">  </w:t>
      </w:r>
      <w:r w:rsidRPr="00342279">
        <w:rPr>
          <w:rFonts w:ascii="楷体_GB2312" w:hAnsi="楷体_GB2312" w:hint="eastAsia"/>
          <w:sz w:val="32"/>
          <w:szCs w:val="32"/>
          <w:u w:val="single"/>
        </w:rPr>
        <w:t xml:space="preserve">      </w:t>
      </w:r>
      <w:r w:rsidRPr="00342279">
        <w:rPr>
          <w:rFonts w:ascii="楷体_GB2312" w:hAnsi="楷体_GB2312" w:hint="eastAsia"/>
          <w:sz w:val="32"/>
          <w:szCs w:val="32"/>
          <w:u w:val="single"/>
        </w:rPr>
        <w:t>卢柳妍</w:t>
      </w:r>
      <w:r w:rsidRPr="00342279">
        <w:rPr>
          <w:rFonts w:ascii="楷体_GB2312" w:hAnsi="楷体_GB2312" w:hint="eastAsia"/>
          <w:sz w:val="32"/>
          <w:szCs w:val="32"/>
          <w:u w:val="single"/>
        </w:rPr>
        <w:t xml:space="preserve"> </w:t>
      </w:r>
      <w:r>
        <w:rPr>
          <w:rFonts w:ascii="楷体_GB2312" w:hAnsi="楷体_GB2312" w:hint="eastAsia"/>
          <w:sz w:val="32"/>
          <w:szCs w:val="32"/>
          <w:u w:val="single"/>
        </w:rPr>
        <w:t xml:space="preserve">  </w:t>
      </w:r>
      <w:r w:rsidRPr="00342279">
        <w:rPr>
          <w:rFonts w:ascii="楷体_GB2312" w:hAnsi="楷体_GB2312" w:hint="eastAsia"/>
          <w:sz w:val="32"/>
          <w:szCs w:val="32"/>
          <w:u w:val="single"/>
        </w:rPr>
        <w:t>高鑫杰</w:t>
      </w:r>
      <w:r w:rsidRPr="00342279">
        <w:rPr>
          <w:rFonts w:ascii="楷体_GB2312" w:hAnsi="楷体_GB2312" w:hint="eastAsia"/>
          <w:sz w:val="32"/>
          <w:szCs w:val="32"/>
          <w:u w:val="single"/>
        </w:rPr>
        <w:t xml:space="preserve">       </w:t>
      </w:r>
    </w:p>
    <w:p w14:paraId="163AB01E" w14:textId="5FAB39B2" w:rsidR="00342279" w:rsidRPr="00342279" w:rsidRDefault="00342279" w:rsidP="00342279">
      <w:pPr>
        <w:ind w:firstLine="640"/>
        <w:rPr>
          <w:rFonts w:hint="eastAsia"/>
          <w:sz w:val="32"/>
          <w:szCs w:val="32"/>
        </w:rPr>
      </w:pPr>
      <w:r>
        <w:rPr>
          <w:rFonts w:ascii="楷体_GB2312" w:hAnsi="楷体_GB2312"/>
          <w:sz w:val="32"/>
          <w:szCs w:val="32"/>
        </w:rPr>
        <w:t>学</w:t>
      </w:r>
      <w:r>
        <w:rPr>
          <w:sz w:val="32"/>
          <w:szCs w:val="32"/>
        </w:rPr>
        <w:t xml:space="preserve">    </w:t>
      </w:r>
      <w:r>
        <w:rPr>
          <w:rFonts w:ascii="楷体_GB2312" w:hAnsi="楷体_GB2312"/>
          <w:sz w:val="32"/>
          <w:szCs w:val="32"/>
        </w:rPr>
        <w:t>号</w:t>
      </w:r>
      <w:r>
        <w:rPr>
          <w:rFonts w:eastAsia="楷体_GB2312"/>
          <w:sz w:val="32"/>
          <w:szCs w:val="32"/>
        </w:rPr>
        <w:t xml:space="preserve">: </w:t>
      </w:r>
      <w:r w:rsidRPr="00342279">
        <w:rPr>
          <w:rFonts w:ascii="黑体" w:eastAsia="黑体" w:hAnsi="黑体"/>
          <w:sz w:val="32"/>
          <w:szCs w:val="32"/>
        </w:rPr>
        <w:t xml:space="preserve"> </w:t>
      </w:r>
      <w:r w:rsidRPr="00342279">
        <w:rPr>
          <w:rFonts w:ascii="黑体" w:eastAsia="黑体" w:hAnsi="黑体" w:hint="eastAsia"/>
          <w:sz w:val="32"/>
          <w:szCs w:val="32"/>
          <w:u w:val="single"/>
        </w:rPr>
        <w:t xml:space="preserve"> 202421054032 </w:t>
      </w:r>
      <w:r>
        <w:rPr>
          <w:rFonts w:ascii="黑体" w:eastAsia="黑体" w:hAnsi="黑体" w:hint="eastAsia"/>
          <w:sz w:val="32"/>
          <w:szCs w:val="32"/>
          <w:u w:val="single"/>
        </w:rPr>
        <w:t xml:space="preserve"> </w:t>
      </w:r>
      <w:r w:rsidRPr="00342279">
        <w:rPr>
          <w:rFonts w:ascii="黑体" w:eastAsia="黑体" w:hAnsi="黑体" w:hint="eastAsia"/>
          <w:sz w:val="32"/>
          <w:szCs w:val="32"/>
          <w:u w:val="single"/>
        </w:rPr>
        <w:t>202421054029</w:t>
      </w:r>
      <w:r>
        <w:rPr>
          <w:rFonts w:ascii="黑体" w:eastAsia="黑体" w:hAnsi="黑体" w:hint="eastAsia"/>
          <w:sz w:val="32"/>
          <w:szCs w:val="32"/>
          <w:u w:val="single"/>
        </w:rPr>
        <w:t xml:space="preserve"> </w:t>
      </w:r>
    </w:p>
    <w:p w14:paraId="64832A9D" w14:textId="77777777" w:rsidR="00342279" w:rsidRDefault="00342279" w:rsidP="00342279">
      <w:pPr>
        <w:ind w:firstLine="560"/>
        <w:rPr>
          <w:rFonts w:eastAsia="楷体_GB2312" w:hint="eastAsia"/>
          <w:sz w:val="28"/>
          <w:szCs w:val="28"/>
        </w:rPr>
      </w:pPr>
      <w:r>
        <w:rPr>
          <w:rFonts w:eastAsia="楷体_GB2312"/>
          <w:sz w:val="28"/>
          <w:szCs w:val="28"/>
        </w:rPr>
        <w:t xml:space="preserve"> </w:t>
      </w:r>
    </w:p>
    <w:p w14:paraId="5D58E621" w14:textId="77777777" w:rsidR="00342279" w:rsidRDefault="00342279" w:rsidP="00342279">
      <w:pPr>
        <w:ind w:firstLine="560"/>
        <w:rPr>
          <w:rFonts w:eastAsia="楷体_GB2312" w:hint="eastAsia"/>
          <w:sz w:val="28"/>
          <w:szCs w:val="28"/>
        </w:rPr>
      </w:pPr>
    </w:p>
    <w:p w14:paraId="1C965DB9" w14:textId="77777777" w:rsidR="00342279" w:rsidRDefault="00342279" w:rsidP="00342279">
      <w:pPr>
        <w:ind w:firstLine="560"/>
        <w:rPr>
          <w:rFonts w:eastAsia="楷体_GB2312" w:hint="eastAsia"/>
          <w:sz w:val="28"/>
          <w:szCs w:val="28"/>
        </w:rPr>
      </w:pPr>
    </w:p>
    <w:p w14:paraId="1706C053" w14:textId="77777777" w:rsidR="00342279" w:rsidRDefault="00342279" w:rsidP="00342279">
      <w:pPr>
        <w:ind w:firstLine="560"/>
        <w:jc w:val="center"/>
        <w:rPr>
          <w:rFonts w:ascii="楷体_GB2312" w:hAnsi="楷体_GB2312" w:hint="eastAsia"/>
          <w:sz w:val="28"/>
          <w:szCs w:val="28"/>
        </w:rPr>
      </w:pPr>
      <w:r>
        <w:rPr>
          <w:rFonts w:eastAsia="楷体_GB2312"/>
          <w:sz w:val="28"/>
          <w:szCs w:val="28"/>
        </w:rPr>
        <w:t>20</w:t>
      </w:r>
      <w:r>
        <w:rPr>
          <w:rFonts w:hint="eastAsia"/>
          <w:sz w:val="28"/>
          <w:szCs w:val="28"/>
        </w:rPr>
        <w:t>25</w:t>
      </w:r>
      <w:r>
        <w:rPr>
          <w:rFonts w:ascii="楷体_GB2312" w:hAnsi="楷体_GB2312"/>
          <w:sz w:val="28"/>
          <w:szCs w:val="28"/>
        </w:rPr>
        <w:t>年</w:t>
      </w:r>
      <w:r>
        <w:rPr>
          <w:rFonts w:eastAsia="楷体_GB2312"/>
          <w:sz w:val="28"/>
          <w:szCs w:val="28"/>
        </w:rPr>
        <w:t xml:space="preserve"> </w:t>
      </w:r>
      <w:r>
        <w:rPr>
          <w:rFonts w:eastAsia="楷体_GB2312" w:hint="eastAsia"/>
          <w:sz w:val="28"/>
          <w:szCs w:val="28"/>
        </w:rPr>
        <w:t>12</w:t>
      </w:r>
      <w:r>
        <w:rPr>
          <w:rFonts w:ascii="楷体_GB2312" w:hAnsi="楷体_GB2312"/>
          <w:sz w:val="28"/>
          <w:szCs w:val="28"/>
        </w:rPr>
        <w:t>月</w:t>
      </w:r>
    </w:p>
    <w:p w14:paraId="4066298D" w14:textId="77777777" w:rsidR="00342279" w:rsidRDefault="00342279" w:rsidP="00342279">
      <w:pPr>
        <w:ind w:firstLine="640"/>
        <w:jc w:val="center"/>
        <w:rPr>
          <w:rFonts w:ascii="黑体" w:eastAsia="黑体" w:hAnsi="黑体" w:hint="eastAsia"/>
          <w:sz w:val="32"/>
          <w:szCs w:val="32"/>
        </w:rPr>
        <w:sectPr w:rsidR="00342279">
          <w:headerReference w:type="even" r:id="rId10"/>
          <w:headerReference w:type="default" r:id="rId11"/>
          <w:footerReference w:type="even" r:id="rId12"/>
          <w:footerReference w:type="default" r:id="rId13"/>
          <w:headerReference w:type="first" r:id="rId14"/>
          <w:footerReference w:type="first" r:id="rId15"/>
          <w:pgSz w:w="11906" w:h="16838"/>
          <w:pgMar w:top="1440" w:right="1800" w:bottom="1440" w:left="1800" w:header="851" w:footer="992" w:gutter="0"/>
          <w:cols w:space="425"/>
          <w:docGrid w:type="lines" w:linePitch="312"/>
        </w:sectPr>
      </w:pPr>
    </w:p>
    <w:p w14:paraId="130E3569" w14:textId="77777777" w:rsidR="00E350E1" w:rsidRPr="00342279" w:rsidRDefault="00E350E1" w:rsidP="00342279">
      <w:pPr>
        <w:ind w:firstLine="640"/>
        <w:jc w:val="center"/>
        <w:rPr>
          <w:rFonts w:ascii="黑体" w:eastAsia="黑体" w:hAnsi="黑体" w:hint="eastAsia"/>
          <w:sz w:val="32"/>
          <w:szCs w:val="32"/>
        </w:rPr>
      </w:pPr>
      <w:r w:rsidRPr="00342279">
        <w:rPr>
          <w:rFonts w:ascii="黑体" w:eastAsia="黑体" w:hAnsi="黑体" w:hint="eastAsia"/>
          <w:sz w:val="32"/>
          <w:szCs w:val="32"/>
        </w:rPr>
        <w:lastRenderedPageBreak/>
        <w:t>古典神话人物的现代化改编逻辑</w:t>
      </w:r>
    </w:p>
    <w:p w14:paraId="612C6D06" w14:textId="1DD10135" w:rsidR="00E350E1" w:rsidRDefault="00E350E1" w:rsidP="00E350E1">
      <w:pPr>
        <w:ind w:firstLine="562"/>
        <w:jc w:val="center"/>
        <w:rPr>
          <w:rFonts w:ascii="楷体" w:eastAsia="楷体" w:hAnsi="楷体" w:hint="eastAsia"/>
          <w:b/>
          <w:bCs/>
          <w:sz w:val="28"/>
          <w:szCs w:val="28"/>
        </w:rPr>
      </w:pPr>
      <w:r w:rsidRPr="00E350E1">
        <w:rPr>
          <w:rFonts w:ascii="楷体" w:eastAsia="楷体" w:hAnsi="楷体" w:hint="eastAsia"/>
          <w:b/>
          <w:bCs/>
          <w:sz w:val="28"/>
          <w:szCs w:val="28"/>
        </w:rPr>
        <w:t>——哪吒形象在《封神》与《哪吒之魔童降世》中的对比分析</w:t>
      </w:r>
    </w:p>
    <w:p w14:paraId="793BA491" w14:textId="12B6639E" w:rsidR="00E350E1" w:rsidRDefault="00E350E1" w:rsidP="00E350E1">
      <w:pPr>
        <w:ind w:firstLine="422"/>
        <w:jc w:val="center"/>
        <w:rPr>
          <w:rFonts w:ascii="宋体" w:hAnsi="宋体" w:hint="eastAsia"/>
          <w:b/>
          <w:bCs/>
          <w:sz w:val="21"/>
          <w:szCs w:val="21"/>
        </w:rPr>
      </w:pPr>
      <w:r w:rsidRPr="00E350E1">
        <w:rPr>
          <w:rFonts w:ascii="宋体" w:hAnsi="宋体" w:hint="eastAsia"/>
          <w:b/>
          <w:bCs/>
          <w:sz w:val="21"/>
          <w:szCs w:val="21"/>
        </w:rPr>
        <w:t>班级：信管2402</w:t>
      </w:r>
      <w:r>
        <w:rPr>
          <w:rFonts w:ascii="宋体" w:hAnsi="宋体" w:hint="eastAsia"/>
          <w:b/>
          <w:bCs/>
          <w:sz w:val="21"/>
          <w:szCs w:val="21"/>
        </w:rPr>
        <w:t xml:space="preserve">  </w:t>
      </w:r>
      <w:r w:rsidRPr="00E350E1">
        <w:rPr>
          <w:rFonts w:ascii="宋体" w:hAnsi="宋体" w:hint="eastAsia"/>
          <w:b/>
          <w:bCs/>
          <w:sz w:val="21"/>
          <w:szCs w:val="21"/>
        </w:rPr>
        <w:t xml:space="preserve">姓名：卢柳妍 202421054032 </w:t>
      </w:r>
      <w:r>
        <w:rPr>
          <w:rFonts w:ascii="宋体" w:hAnsi="宋体" w:hint="eastAsia"/>
          <w:b/>
          <w:bCs/>
          <w:sz w:val="21"/>
          <w:szCs w:val="21"/>
        </w:rPr>
        <w:t xml:space="preserve"> </w:t>
      </w:r>
      <w:r w:rsidRPr="00E350E1">
        <w:rPr>
          <w:rFonts w:ascii="宋体" w:hAnsi="宋体" w:hint="eastAsia"/>
          <w:b/>
          <w:bCs/>
          <w:sz w:val="21"/>
          <w:szCs w:val="21"/>
        </w:rPr>
        <w:t>高鑫杰202421054029</w:t>
      </w:r>
    </w:p>
    <w:p w14:paraId="38FFCFF5" w14:textId="28793A62" w:rsidR="00745801" w:rsidRPr="00745801" w:rsidRDefault="00745801" w:rsidP="00745801">
      <w:pPr>
        <w:spacing w:line="278" w:lineRule="auto"/>
        <w:ind w:firstLine="482"/>
        <w:rPr>
          <w:rFonts w:ascii="黑体" w:eastAsia="黑体" w:hAnsi="黑体" w:hint="eastAsia"/>
        </w:rPr>
      </w:pPr>
      <w:r w:rsidRPr="00745801">
        <w:rPr>
          <w:rFonts w:ascii="黑体" w:eastAsia="黑体" w:hAnsi="黑体"/>
          <w:b/>
          <w:bCs/>
        </w:rPr>
        <w:t>摘要</w:t>
      </w:r>
      <w:r w:rsidRPr="00745801">
        <w:rPr>
          <w:rFonts w:ascii="黑体" w:eastAsia="黑体" w:hAnsi="黑体" w:hint="eastAsia"/>
          <w:b/>
          <w:bCs/>
        </w:rPr>
        <w:t>：</w:t>
      </w:r>
      <w:r w:rsidRPr="00745801">
        <w:rPr>
          <w:rFonts w:ascii="黑体" w:eastAsia="黑体" w:hAnsi="黑体"/>
        </w:rPr>
        <w:t>本研究以电影《封神》与《哪吒之魔童降世》为分析对象，聚焦哪吒形象的现代化改编逻辑，通过数字人文技术构建“结构-关系-情感”三维分析框架，揭示神话人物在当代影视中的转译机制与文化意涵。研究方法上，整合文本分析、命名实体识别、知识图谱与情感计算技术，对电影字幕、学术论文、导演访谈等多元文本进行结构化处理。提取人物、事件、法宝等实体并构建关系三元组，运用SnowNLP模型量化文本情感倾向</w:t>
      </w:r>
      <w:r w:rsidRPr="00745801">
        <w:rPr>
          <w:rFonts w:ascii="黑体" w:eastAsia="黑体" w:hAnsi="黑体" w:hint="eastAsia"/>
        </w:rPr>
        <w:t>。</w:t>
      </w:r>
      <w:r w:rsidRPr="00745801">
        <w:rPr>
          <w:rFonts w:ascii="黑体" w:eastAsia="黑体" w:hAnsi="黑体"/>
        </w:rPr>
        <w:t>传统哪吒叙事遵循“天命-反抗-救赎”的线性伦理结构，而《魔童降世》则转向“身份错置-觉醒反抗-主动选择”的现代主体性叙事，其情感表达从“教化导向”转为“共情导向”，折射出从“集体伦理”到“个人价值”的社会价值观迁移。研究局限在于未充分纳入社交媒体弹幕、二次创作等社会化数据</w:t>
      </w:r>
      <w:r w:rsidRPr="00745801">
        <w:rPr>
          <w:rFonts w:ascii="黑体" w:eastAsia="黑体" w:hAnsi="黑体" w:hint="eastAsia"/>
        </w:rPr>
        <w:t>。</w:t>
      </w:r>
      <w:r w:rsidRPr="00745801">
        <w:rPr>
          <w:rFonts w:ascii="黑体" w:eastAsia="黑体" w:hAnsi="黑体"/>
        </w:rPr>
        <w:t xml:space="preserve"> </w:t>
      </w:r>
    </w:p>
    <w:p w14:paraId="2EA46737" w14:textId="761F937D" w:rsidR="008E033D" w:rsidRDefault="00745801" w:rsidP="008E033D">
      <w:pPr>
        <w:ind w:firstLine="482"/>
        <w:rPr>
          <w:rFonts w:ascii="黑体" w:eastAsia="黑体" w:hAnsi="黑体" w:hint="eastAsia"/>
        </w:rPr>
      </w:pPr>
      <w:r w:rsidRPr="00745801">
        <w:rPr>
          <w:rFonts w:ascii="黑体" w:eastAsia="黑体" w:hAnsi="黑体"/>
          <w:b/>
          <w:bCs/>
        </w:rPr>
        <w:t>关键词</w:t>
      </w:r>
      <w:r w:rsidRPr="00745801">
        <w:rPr>
          <w:rFonts w:ascii="黑体" w:eastAsia="黑体" w:hAnsi="黑体"/>
        </w:rPr>
        <w:t>：哪吒形象；神话改编；数字人文；知识图谱；情感计算；现代化转型</w:t>
      </w:r>
    </w:p>
    <w:p w14:paraId="4645EEA0" w14:textId="77777777" w:rsidR="008E033D" w:rsidRDefault="008E033D" w:rsidP="008E033D">
      <w:pPr>
        <w:ind w:firstLineChars="83" w:firstLine="199"/>
        <w:rPr>
          <w:rFonts w:ascii="黑体" w:eastAsia="黑体" w:hAnsi="黑体" w:hint="eastAsia"/>
        </w:rPr>
        <w:sectPr w:rsidR="008E033D">
          <w:pgSz w:w="11906" w:h="16838"/>
          <w:pgMar w:top="1440" w:right="1800" w:bottom="1440" w:left="1800" w:header="851" w:footer="992" w:gutter="0"/>
          <w:cols w:space="425"/>
          <w:docGrid w:type="lines" w:linePitch="312"/>
        </w:sectPr>
      </w:pPr>
    </w:p>
    <w:sdt>
      <w:sdtPr>
        <w:rPr>
          <w:lang w:val="zh-CN"/>
        </w:rPr>
        <w:id w:val="-1231768932"/>
        <w:docPartObj>
          <w:docPartGallery w:val="Table of Contents"/>
          <w:docPartUnique/>
        </w:docPartObj>
      </w:sdtPr>
      <w:sdtContent>
        <w:p w14:paraId="1B77DA84" w14:textId="49FB2982" w:rsidR="008E033D" w:rsidRPr="008E033D" w:rsidRDefault="008E033D" w:rsidP="008E033D">
          <w:pPr>
            <w:pStyle w:val="TOC"/>
            <w:spacing w:line="20" w:lineRule="atLeast"/>
            <w:rPr>
              <w:rFonts w:ascii="黑体" w:eastAsia="黑体" w:hAnsi="黑体" w:hint="eastAsia"/>
              <w:noProof/>
              <w:color w:val="000000" w:themeColor="text1"/>
              <w:sz w:val="24"/>
              <w:szCs w:val="24"/>
            </w:rPr>
          </w:pPr>
          <w:r w:rsidRPr="008E033D">
            <w:rPr>
              <w:rFonts w:ascii="黑体" w:eastAsia="黑体" w:hAnsi="黑体" w:hint="eastAsia"/>
              <w:color w:val="000000" w:themeColor="text1"/>
              <w:sz w:val="24"/>
              <w:szCs w:val="24"/>
              <w:lang w:val="zh-CN"/>
            </w:rPr>
            <w:fldChar w:fldCharType="begin"/>
          </w:r>
          <w:r w:rsidRPr="008E033D">
            <w:rPr>
              <w:rFonts w:ascii="黑体" w:eastAsia="黑体" w:hAnsi="黑体" w:hint="eastAsia"/>
              <w:color w:val="000000" w:themeColor="text1"/>
              <w:sz w:val="24"/>
              <w:szCs w:val="24"/>
              <w:lang w:val="zh-CN"/>
            </w:rPr>
            <w:instrText xml:space="preserve"> </w:instrText>
          </w:r>
          <w:r w:rsidRPr="008E033D">
            <w:rPr>
              <w:rFonts w:ascii="黑体" w:eastAsia="黑体" w:hAnsi="黑体"/>
              <w:color w:val="000000" w:themeColor="text1"/>
              <w:sz w:val="24"/>
              <w:szCs w:val="24"/>
              <w:lang w:val="zh-CN"/>
            </w:rPr>
            <w:instrText>TOC \o "1-3" \h \z \u</w:instrText>
          </w:r>
          <w:r w:rsidRPr="008E033D">
            <w:rPr>
              <w:rFonts w:ascii="黑体" w:eastAsia="黑体" w:hAnsi="黑体" w:hint="eastAsia"/>
              <w:color w:val="000000" w:themeColor="text1"/>
              <w:sz w:val="24"/>
              <w:szCs w:val="24"/>
              <w:lang w:val="zh-CN"/>
            </w:rPr>
            <w:instrText xml:space="preserve"> </w:instrText>
          </w:r>
          <w:r w:rsidRPr="008E033D">
            <w:rPr>
              <w:rFonts w:ascii="黑体" w:eastAsia="黑体" w:hAnsi="黑体" w:hint="eastAsia"/>
              <w:color w:val="000000" w:themeColor="text1"/>
              <w:sz w:val="24"/>
              <w:szCs w:val="24"/>
              <w:lang w:val="zh-CN"/>
            </w:rPr>
            <w:fldChar w:fldCharType="separate"/>
          </w:r>
        </w:p>
        <w:p w14:paraId="6006A81B" w14:textId="01FD52D3"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67"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目录</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_Toc218465967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w:t>
            </w:r>
            <w:r w:rsidRPr="008E033D">
              <w:rPr>
                <w:rFonts w:ascii="黑体" w:eastAsia="黑体" w:hAnsi="黑体" w:hint="eastAsia"/>
                <w:noProof/>
                <w:webHidden/>
                <w:color w:val="000000" w:themeColor="text1"/>
                <w:sz w:val="21"/>
                <w:szCs w:val="21"/>
              </w:rPr>
              <w:fldChar w:fldCharType="end"/>
            </w:r>
          </w:hyperlink>
        </w:p>
        <w:p w14:paraId="7A6C0FD0" w14:textId="5198F1BB"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68"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引言</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_Toc218465968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3</w:t>
            </w:r>
            <w:r w:rsidRPr="008E033D">
              <w:rPr>
                <w:rFonts w:ascii="黑体" w:eastAsia="黑体" w:hAnsi="黑体" w:hint="eastAsia"/>
                <w:noProof/>
                <w:webHidden/>
                <w:color w:val="000000" w:themeColor="text1"/>
                <w:sz w:val="21"/>
                <w:szCs w:val="21"/>
              </w:rPr>
              <w:fldChar w:fldCharType="end"/>
            </w:r>
          </w:hyperlink>
        </w:p>
        <w:p w14:paraId="1EA79002" w14:textId="55E5E52B"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69"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研究对象</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_Toc218465969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3</w:t>
            </w:r>
            <w:r w:rsidRPr="008E033D">
              <w:rPr>
                <w:rFonts w:ascii="黑体" w:eastAsia="黑体" w:hAnsi="黑体" w:hint="eastAsia"/>
                <w:noProof/>
                <w:webHidden/>
                <w:color w:val="000000" w:themeColor="text1"/>
                <w:sz w:val="21"/>
                <w:szCs w:val="21"/>
              </w:rPr>
              <w:fldChar w:fldCharType="end"/>
            </w:r>
          </w:hyperlink>
        </w:p>
        <w:p w14:paraId="1D4C5081" w14:textId="54EB8B81"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0"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研究问题</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_Toc218465970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3</w:t>
            </w:r>
            <w:r w:rsidRPr="008E033D">
              <w:rPr>
                <w:rFonts w:ascii="黑体" w:eastAsia="黑体" w:hAnsi="黑体" w:hint="eastAsia"/>
                <w:noProof/>
                <w:webHidden/>
                <w:color w:val="000000" w:themeColor="text1"/>
                <w:sz w:val="21"/>
                <w:szCs w:val="21"/>
              </w:rPr>
              <w:fldChar w:fldCharType="end"/>
            </w:r>
          </w:hyperlink>
        </w:p>
        <w:p w14:paraId="13B92C0C" w14:textId="04FF1B46"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1" w:history="1">
            <w:r w:rsidRPr="008E033D">
              <w:rPr>
                <w:rStyle w:val="af2"/>
                <w:rFonts w:ascii="黑体" w:eastAsia="黑体" w:hAnsi="黑体" w:hint="eastAsia"/>
                <w:noProof/>
                <w:color w:val="000000" w:themeColor="text1"/>
                <w:sz w:val="21"/>
                <w:szCs w:val="21"/>
              </w:rPr>
              <w:t>（三)</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研究方法</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_Toc218465971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3</w:t>
            </w:r>
            <w:r w:rsidRPr="008E033D">
              <w:rPr>
                <w:rFonts w:ascii="黑体" w:eastAsia="黑体" w:hAnsi="黑体" w:hint="eastAsia"/>
                <w:noProof/>
                <w:webHidden/>
                <w:color w:val="000000" w:themeColor="text1"/>
                <w:sz w:val="21"/>
                <w:szCs w:val="21"/>
              </w:rPr>
              <w:fldChar w:fldCharType="end"/>
            </w:r>
          </w:hyperlink>
        </w:p>
        <w:p w14:paraId="41DB9144" w14:textId="4A2B4DA5"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2" w:history="1">
            <w:r w:rsidRPr="008E033D">
              <w:rPr>
                <w:rStyle w:val="af2"/>
                <w:rFonts w:ascii="黑体" w:eastAsia="黑体" w:hAnsi="黑体" w:hint="eastAsia"/>
                <w:noProof/>
                <w:color w:val="000000" w:themeColor="text1"/>
                <w:sz w:val="21"/>
                <w:szCs w:val="21"/>
              </w:rPr>
              <w:t>（四)</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研究思路</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_Toc218465972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4</w:t>
            </w:r>
            <w:r w:rsidRPr="008E033D">
              <w:rPr>
                <w:rFonts w:ascii="黑体" w:eastAsia="黑体" w:hAnsi="黑体" w:hint="eastAsia"/>
                <w:noProof/>
                <w:webHidden/>
                <w:color w:val="000000" w:themeColor="text1"/>
                <w:sz w:val="21"/>
                <w:szCs w:val="21"/>
              </w:rPr>
              <w:fldChar w:fldCharType="end"/>
            </w:r>
          </w:hyperlink>
        </w:p>
        <w:p w14:paraId="1F60AD6E" w14:textId="337E5AB1"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3" w:history="1">
            <w:r w:rsidRPr="008E033D">
              <w:rPr>
                <w:rStyle w:val="af2"/>
                <w:rFonts w:ascii="黑体" w:eastAsia="黑体" w:hAnsi="黑体" w:hint="eastAsia"/>
                <w:noProof/>
                <w:color w:val="000000" w:themeColor="text1"/>
                <w:sz w:val="21"/>
                <w:szCs w:val="21"/>
              </w:rPr>
              <w:t>（五)</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研究背景：古典神话在当代影视改编中的复兴现象</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_Toc218465973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4</w:t>
            </w:r>
            <w:r w:rsidRPr="008E033D">
              <w:rPr>
                <w:rFonts w:ascii="黑体" w:eastAsia="黑体" w:hAnsi="黑体" w:hint="eastAsia"/>
                <w:noProof/>
                <w:webHidden/>
                <w:color w:val="000000" w:themeColor="text1"/>
                <w:sz w:val="21"/>
                <w:szCs w:val="21"/>
              </w:rPr>
              <w:fldChar w:fldCharType="end"/>
            </w:r>
          </w:hyperlink>
        </w:p>
        <w:p w14:paraId="5AEA12A0" w14:textId="295E6DC2"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4" w:history="1">
            <w:r w:rsidRPr="008E033D">
              <w:rPr>
                <w:rStyle w:val="af2"/>
                <w:rFonts w:ascii="黑体" w:eastAsia="黑体" w:hAnsi="黑体" w:hint="eastAsia"/>
                <w:noProof/>
                <w:color w:val="000000" w:themeColor="text1"/>
                <w:sz w:val="21"/>
                <w:szCs w:val="21"/>
              </w:rPr>
              <w:t>（六)</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研究意义</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_Toc218465974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5</w:t>
            </w:r>
            <w:r w:rsidRPr="008E033D">
              <w:rPr>
                <w:rFonts w:ascii="黑体" w:eastAsia="黑体" w:hAnsi="黑体" w:hint="eastAsia"/>
                <w:noProof/>
                <w:webHidden/>
                <w:color w:val="000000" w:themeColor="text1"/>
                <w:sz w:val="21"/>
                <w:szCs w:val="21"/>
              </w:rPr>
              <w:fldChar w:fldCharType="end"/>
            </w:r>
          </w:hyperlink>
        </w:p>
        <w:p w14:paraId="60D970C5" w14:textId="335AAFBE"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5" w:history="1">
            <w:r w:rsidRPr="008E033D">
              <w:rPr>
                <w:rStyle w:val="af2"/>
                <w:rFonts w:ascii="黑体" w:eastAsia="黑体" w:hAnsi="黑体" w:hint="eastAsia"/>
                <w:noProof/>
                <w:color w:val="000000" w:themeColor="text1"/>
                <w:sz w:val="21"/>
                <w:szCs w:val="21"/>
              </w:rPr>
              <w:t>三</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文献综述与理论基础</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_Toc218465975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5</w:t>
            </w:r>
            <w:r w:rsidRPr="008E033D">
              <w:rPr>
                <w:rFonts w:ascii="黑体" w:eastAsia="黑体" w:hAnsi="黑体" w:hint="eastAsia"/>
                <w:noProof/>
                <w:webHidden/>
                <w:color w:val="000000" w:themeColor="text1"/>
                <w:sz w:val="21"/>
                <w:szCs w:val="21"/>
              </w:rPr>
              <w:fldChar w:fldCharType="end"/>
            </w:r>
          </w:hyperlink>
        </w:p>
        <w:p w14:paraId="10C81DF2" w14:textId="6F563CE4"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6"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神话人物现代化改编的研究现状</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_Toc218465976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5</w:t>
            </w:r>
            <w:r w:rsidRPr="008E033D">
              <w:rPr>
                <w:rFonts w:ascii="黑体" w:eastAsia="黑体" w:hAnsi="黑体" w:hint="eastAsia"/>
                <w:noProof/>
                <w:webHidden/>
                <w:color w:val="000000" w:themeColor="text1"/>
                <w:sz w:val="21"/>
                <w:szCs w:val="21"/>
              </w:rPr>
              <w:fldChar w:fldCharType="end"/>
            </w:r>
          </w:hyperlink>
        </w:p>
        <w:p w14:paraId="6831815D" w14:textId="4FEDB531"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7"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已有的研究的局限与不足</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_Toc218465977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7</w:t>
            </w:r>
            <w:r w:rsidRPr="008E033D">
              <w:rPr>
                <w:rFonts w:ascii="黑体" w:eastAsia="黑体" w:hAnsi="黑体" w:hint="eastAsia"/>
                <w:noProof/>
                <w:webHidden/>
                <w:color w:val="000000" w:themeColor="text1"/>
                <w:sz w:val="21"/>
                <w:szCs w:val="21"/>
              </w:rPr>
              <w:fldChar w:fldCharType="end"/>
            </w:r>
          </w:hyperlink>
        </w:p>
        <w:p w14:paraId="4E3CAC51" w14:textId="3FB704B4"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8" w:history="1">
            <w:r w:rsidRPr="008E033D">
              <w:rPr>
                <w:rStyle w:val="af2"/>
                <w:rFonts w:ascii="黑体" w:eastAsia="黑体" w:hAnsi="黑体" w:hint="eastAsia"/>
                <w:noProof/>
                <w:color w:val="000000" w:themeColor="text1"/>
                <w:sz w:val="21"/>
                <w:szCs w:val="21"/>
              </w:rPr>
              <w:t>（三)</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数字人文方法的引入：技术路径与研究潜力</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_Toc218465978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8</w:t>
            </w:r>
            <w:r w:rsidRPr="008E033D">
              <w:rPr>
                <w:rFonts w:ascii="黑体" w:eastAsia="黑体" w:hAnsi="黑体" w:hint="eastAsia"/>
                <w:noProof/>
                <w:webHidden/>
                <w:color w:val="000000" w:themeColor="text1"/>
                <w:sz w:val="21"/>
                <w:szCs w:val="21"/>
              </w:rPr>
              <w:fldChar w:fldCharType="end"/>
            </w:r>
          </w:hyperlink>
        </w:p>
        <w:p w14:paraId="08AB8FF9" w14:textId="00800B63"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79" w:history="1">
            <w:r w:rsidRPr="008E033D">
              <w:rPr>
                <w:rStyle w:val="af2"/>
                <w:rFonts w:ascii="黑体" w:eastAsia="黑体" w:hAnsi="黑体" w:hint="eastAsia"/>
                <w:noProof/>
                <w:color w:val="000000" w:themeColor="text1"/>
                <w:sz w:val="21"/>
                <w:szCs w:val="21"/>
              </w:rPr>
              <w:t>四</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研究设计与方法</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_Toc218465979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9</w:t>
            </w:r>
            <w:r w:rsidRPr="008E033D">
              <w:rPr>
                <w:rFonts w:ascii="黑体" w:eastAsia="黑体" w:hAnsi="黑体" w:hint="eastAsia"/>
                <w:noProof/>
                <w:webHidden/>
                <w:color w:val="000000" w:themeColor="text1"/>
                <w:sz w:val="21"/>
                <w:szCs w:val="21"/>
              </w:rPr>
              <w:fldChar w:fldCharType="end"/>
            </w:r>
          </w:hyperlink>
        </w:p>
        <w:p w14:paraId="38BEF031" w14:textId="2DFF1300"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0"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总体思路</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_Toc218465980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9</w:t>
            </w:r>
            <w:r w:rsidRPr="008E033D">
              <w:rPr>
                <w:rFonts w:ascii="黑体" w:eastAsia="黑体" w:hAnsi="黑体" w:hint="eastAsia"/>
                <w:noProof/>
                <w:webHidden/>
                <w:color w:val="000000" w:themeColor="text1"/>
                <w:sz w:val="21"/>
                <w:szCs w:val="21"/>
              </w:rPr>
              <w:fldChar w:fldCharType="end"/>
            </w:r>
          </w:hyperlink>
        </w:p>
        <w:p w14:paraId="10114C23" w14:textId="6DFC9C15"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1"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数据来源与构成</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_Toc218465981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9</w:t>
            </w:r>
            <w:r w:rsidRPr="008E033D">
              <w:rPr>
                <w:rFonts w:ascii="黑体" w:eastAsia="黑体" w:hAnsi="黑体" w:hint="eastAsia"/>
                <w:noProof/>
                <w:webHidden/>
                <w:color w:val="000000" w:themeColor="text1"/>
                <w:sz w:val="21"/>
                <w:szCs w:val="21"/>
              </w:rPr>
              <w:fldChar w:fldCharType="end"/>
            </w:r>
          </w:hyperlink>
        </w:p>
        <w:p w14:paraId="02A2A75F" w14:textId="12C018ED"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2" w:history="1">
            <w:r w:rsidRPr="008E033D">
              <w:rPr>
                <w:rStyle w:val="af2"/>
                <w:rFonts w:ascii="黑体" w:eastAsia="黑体" w:hAnsi="黑体" w:hint="eastAsia"/>
                <w:noProof/>
                <w:color w:val="000000" w:themeColor="text1"/>
                <w:sz w:val="21"/>
                <w:szCs w:val="21"/>
              </w:rPr>
              <w:t>（三)</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数据处理卡与分析方法</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_Toc218465982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11</w:t>
            </w:r>
            <w:r w:rsidRPr="008E033D">
              <w:rPr>
                <w:rFonts w:ascii="黑体" w:eastAsia="黑体" w:hAnsi="黑体" w:hint="eastAsia"/>
                <w:noProof/>
                <w:webHidden/>
                <w:color w:val="000000" w:themeColor="text1"/>
                <w:sz w:val="21"/>
                <w:szCs w:val="21"/>
              </w:rPr>
              <w:fldChar w:fldCharType="end"/>
            </w:r>
          </w:hyperlink>
        </w:p>
        <w:p w14:paraId="34FB9405" w14:textId="1852B572"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3" w:history="1">
            <w:r w:rsidRPr="008E033D">
              <w:rPr>
                <w:rStyle w:val="af2"/>
                <w:rFonts w:ascii="黑体" w:eastAsia="黑体" w:hAnsi="黑体" w:hint="eastAsia"/>
                <w:noProof/>
                <w:color w:val="000000" w:themeColor="text1"/>
                <w:sz w:val="21"/>
                <w:szCs w:val="21"/>
              </w:rPr>
              <w:t>（四)</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命名实体识别与关系抽取</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_Toc218465983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13</w:t>
            </w:r>
            <w:r w:rsidRPr="008E033D">
              <w:rPr>
                <w:rFonts w:ascii="黑体" w:eastAsia="黑体" w:hAnsi="黑体" w:hint="eastAsia"/>
                <w:noProof/>
                <w:webHidden/>
                <w:color w:val="000000" w:themeColor="text1"/>
                <w:sz w:val="21"/>
                <w:szCs w:val="21"/>
              </w:rPr>
              <w:fldChar w:fldCharType="end"/>
            </w:r>
          </w:hyperlink>
        </w:p>
        <w:p w14:paraId="326A599D" w14:textId="155B74D4"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4" w:history="1">
            <w:r w:rsidRPr="008E033D">
              <w:rPr>
                <w:rStyle w:val="af2"/>
                <w:rFonts w:ascii="黑体" w:eastAsia="黑体" w:hAnsi="黑体" w:hint="eastAsia"/>
                <w:noProof/>
                <w:color w:val="000000" w:themeColor="text1"/>
                <w:sz w:val="21"/>
                <w:szCs w:val="21"/>
              </w:rPr>
              <w:t>（五)</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知识图谱构建与可视化</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_Toc218465984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13</w:t>
            </w:r>
            <w:r w:rsidRPr="008E033D">
              <w:rPr>
                <w:rFonts w:ascii="黑体" w:eastAsia="黑体" w:hAnsi="黑体" w:hint="eastAsia"/>
                <w:noProof/>
                <w:webHidden/>
                <w:color w:val="000000" w:themeColor="text1"/>
                <w:sz w:val="21"/>
                <w:szCs w:val="21"/>
              </w:rPr>
              <w:fldChar w:fldCharType="end"/>
            </w:r>
          </w:hyperlink>
        </w:p>
        <w:p w14:paraId="34FCA5B1" w14:textId="6C2FC0EC"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5" w:history="1">
            <w:r w:rsidRPr="008E033D">
              <w:rPr>
                <w:rStyle w:val="af2"/>
                <w:rFonts w:ascii="黑体" w:eastAsia="黑体" w:hAnsi="黑体" w:hint="eastAsia"/>
                <w:noProof/>
                <w:color w:val="000000" w:themeColor="text1"/>
                <w:sz w:val="21"/>
                <w:szCs w:val="21"/>
              </w:rPr>
              <w:t>（六)</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夸文本对比分析框架</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_Toc218465985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14</w:t>
            </w:r>
            <w:r w:rsidRPr="008E033D">
              <w:rPr>
                <w:rFonts w:ascii="黑体" w:eastAsia="黑体" w:hAnsi="黑体" w:hint="eastAsia"/>
                <w:noProof/>
                <w:webHidden/>
                <w:color w:val="000000" w:themeColor="text1"/>
                <w:sz w:val="21"/>
                <w:szCs w:val="21"/>
              </w:rPr>
              <w:fldChar w:fldCharType="end"/>
            </w:r>
          </w:hyperlink>
        </w:p>
        <w:p w14:paraId="5B6D3FFB" w14:textId="19BD69BC"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6" w:history="1">
            <w:r w:rsidRPr="008E033D">
              <w:rPr>
                <w:rStyle w:val="af2"/>
                <w:rFonts w:ascii="黑体" w:eastAsia="黑体" w:hAnsi="黑体" w:hint="eastAsia"/>
                <w:noProof/>
                <w:color w:val="000000" w:themeColor="text1"/>
                <w:sz w:val="21"/>
                <w:szCs w:val="21"/>
              </w:rPr>
              <w:t>（七)</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方法创新与理论依据</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_Toc218465986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14</w:t>
            </w:r>
            <w:r w:rsidRPr="008E033D">
              <w:rPr>
                <w:rFonts w:ascii="黑体" w:eastAsia="黑体" w:hAnsi="黑体" w:hint="eastAsia"/>
                <w:noProof/>
                <w:webHidden/>
                <w:color w:val="000000" w:themeColor="text1"/>
                <w:sz w:val="21"/>
                <w:szCs w:val="21"/>
              </w:rPr>
              <w:fldChar w:fldCharType="end"/>
            </w:r>
          </w:hyperlink>
        </w:p>
        <w:p w14:paraId="093C615F" w14:textId="6CFDF5BD"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7" w:history="1">
            <w:r w:rsidRPr="008E033D">
              <w:rPr>
                <w:rStyle w:val="af2"/>
                <w:rFonts w:ascii="黑体" w:eastAsia="黑体" w:hAnsi="黑体" w:hint="eastAsia"/>
                <w:noProof/>
                <w:color w:val="000000" w:themeColor="text1"/>
                <w:sz w:val="21"/>
                <w:szCs w:val="21"/>
              </w:rPr>
              <w:t>五</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数据分析与发现</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_Toc218465987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15</w:t>
            </w:r>
            <w:r w:rsidRPr="008E033D">
              <w:rPr>
                <w:rFonts w:ascii="黑体" w:eastAsia="黑体" w:hAnsi="黑体" w:hint="eastAsia"/>
                <w:noProof/>
                <w:webHidden/>
                <w:color w:val="000000" w:themeColor="text1"/>
                <w:sz w:val="21"/>
                <w:szCs w:val="21"/>
              </w:rPr>
              <w:fldChar w:fldCharType="end"/>
            </w:r>
          </w:hyperlink>
        </w:p>
        <w:p w14:paraId="6C701D2D" w14:textId="7455FD0D"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8" w:history="1">
            <w:r w:rsidRPr="008E033D">
              <w:rPr>
                <w:rStyle w:val="af2"/>
                <w:rFonts w:ascii="黑体" w:eastAsia="黑体" w:hAnsi="黑体" w:hint="eastAsia"/>
                <w:noProof/>
                <w:color w:val="000000" w:themeColor="text1"/>
                <w:sz w:val="21"/>
                <w:szCs w:val="21"/>
              </w:rPr>
              <w:t>六</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哪吒形象的现代化改编逻辑</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_Toc218465988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19</w:t>
            </w:r>
            <w:r w:rsidRPr="008E033D">
              <w:rPr>
                <w:rFonts w:ascii="黑体" w:eastAsia="黑体" w:hAnsi="黑体" w:hint="eastAsia"/>
                <w:noProof/>
                <w:webHidden/>
                <w:color w:val="000000" w:themeColor="text1"/>
                <w:sz w:val="21"/>
                <w:szCs w:val="21"/>
              </w:rPr>
              <w:fldChar w:fldCharType="end"/>
            </w:r>
          </w:hyperlink>
        </w:p>
        <w:p w14:paraId="241C32DF" w14:textId="3C69D532"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89" w:history="1">
            <w:r w:rsidRPr="008E033D">
              <w:rPr>
                <w:rStyle w:val="af2"/>
                <w:rFonts w:ascii="黑体" w:eastAsia="黑体" w:hAnsi="黑体" w:hint="eastAsia"/>
                <w:noProof/>
                <w:color w:val="000000" w:themeColor="text1"/>
                <w:sz w:val="21"/>
                <w:szCs w:val="21"/>
              </w:rPr>
              <w:t>七</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研究意义与贡献</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_Toc218465989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20</w:t>
            </w:r>
            <w:r w:rsidRPr="008E033D">
              <w:rPr>
                <w:rFonts w:ascii="黑体" w:eastAsia="黑体" w:hAnsi="黑体" w:hint="eastAsia"/>
                <w:noProof/>
                <w:webHidden/>
                <w:color w:val="000000" w:themeColor="text1"/>
                <w:sz w:val="21"/>
                <w:szCs w:val="21"/>
              </w:rPr>
              <w:fldChar w:fldCharType="end"/>
            </w:r>
          </w:hyperlink>
        </w:p>
        <w:p w14:paraId="68D861A9" w14:textId="70BAE57A"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0"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理论意义</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_Toc218465990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20</w:t>
            </w:r>
            <w:r w:rsidRPr="008E033D">
              <w:rPr>
                <w:rFonts w:ascii="黑体" w:eastAsia="黑体" w:hAnsi="黑体" w:hint="eastAsia"/>
                <w:noProof/>
                <w:webHidden/>
                <w:color w:val="000000" w:themeColor="text1"/>
                <w:sz w:val="21"/>
                <w:szCs w:val="21"/>
              </w:rPr>
              <w:fldChar w:fldCharType="end"/>
            </w:r>
          </w:hyperlink>
        </w:p>
        <w:p w14:paraId="502789A1" w14:textId="6EE96A4B"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1"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实践意义</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_Toc218465991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21</w:t>
            </w:r>
            <w:r w:rsidRPr="008E033D">
              <w:rPr>
                <w:rFonts w:ascii="黑体" w:eastAsia="黑体" w:hAnsi="黑体" w:hint="eastAsia"/>
                <w:noProof/>
                <w:webHidden/>
                <w:color w:val="000000" w:themeColor="text1"/>
                <w:sz w:val="21"/>
                <w:szCs w:val="21"/>
              </w:rPr>
              <w:fldChar w:fldCharType="end"/>
            </w:r>
          </w:hyperlink>
        </w:p>
        <w:p w14:paraId="17D7BB49" w14:textId="0A6691C4"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2" w:history="1">
            <w:r w:rsidRPr="008E033D">
              <w:rPr>
                <w:rStyle w:val="af2"/>
                <w:rFonts w:ascii="黑体" w:eastAsia="黑体" w:hAnsi="黑体" w:hint="eastAsia"/>
                <w:noProof/>
                <w:color w:val="000000" w:themeColor="text1"/>
                <w:sz w:val="21"/>
                <w:szCs w:val="21"/>
              </w:rPr>
              <w:t>八</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研究局限与展望</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_Toc218465992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21</w:t>
            </w:r>
            <w:r w:rsidRPr="008E033D">
              <w:rPr>
                <w:rFonts w:ascii="黑体" w:eastAsia="黑体" w:hAnsi="黑体" w:hint="eastAsia"/>
                <w:noProof/>
                <w:webHidden/>
                <w:color w:val="000000" w:themeColor="text1"/>
                <w:sz w:val="21"/>
                <w:szCs w:val="21"/>
              </w:rPr>
              <w:fldChar w:fldCharType="end"/>
            </w:r>
          </w:hyperlink>
        </w:p>
        <w:p w14:paraId="4A38922C" w14:textId="4C84D2CD"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3"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研究局限</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_Toc218465993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21</w:t>
            </w:r>
            <w:r w:rsidRPr="008E033D">
              <w:rPr>
                <w:rFonts w:ascii="黑体" w:eastAsia="黑体" w:hAnsi="黑体" w:hint="eastAsia"/>
                <w:noProof/>
                <w:webHidden/>
                <w:color w:val="000000" w:themeColor="text1"/>
                <w:sz w:val="21"/>
                <w:szCs w:val="21"/>
              </w:rPr>
              <w:fldChar w:fldCharType="end"/>
            </w:r>
          </w:hyperlink>
        </w:p>
        <w:p w14:paraId="774C73BA" w14:textId="45ABFB0D"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4"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未来展望</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_Toc218465994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22</w:t>
            </w:r>
            <w:r w:rsidRPr="008E033D">
              <w:rPr>
                <w:rFonts w:ascii="黑体" w:eastAsia="黑体" w:hAnsi="黑体" w:hint="eastAsia"/>
                <w:noProof/>
                <w:webHidden/>
                <w:color w:val="000000" w:themeColor="text1"/>
                <w:sz w:val="21"/>
                <w:szCs w:val="21"/>
              </w:rPr>
              <w:fldChar w:fldCharType="end"/>
            </w:r>
          </w:hyperlink>
        </w:p>
        <w:p w14:paraId="4B00AD4B" w14:textId="113BCAD8"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5" w:history="1">
            <w:r w:rsidRPr="008E033D">
              <w:rPr>
                <w:rStyle w:val="af2"/>
                <w:rFonts w:ascii="黑体" w:eastAsia="黑体" w:hAnsi="黑体" w:hint="eastAsia"/>
                <w:noProof/>
                <w:color w:val="000000" w:themeColor="text1"/>
                <w:sz w:val="21"/>
                <w:szCs w:val="21"/>
              </w:rPr>
              <w:t>九</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结论</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_Toc218465995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23</w:t>
            </w:r>
            <w:r w:rsidRPr="008E033D">
              <w:rPr>
                <w:rFonts w:ascii="黑体" w:eastAsia="黑体" w:hAnsi="黑体" w:hint="eastAsia"/>
                <w:noProof/>
                <w:webHidden/>
                <w:color w:val="000000" w:themeColor="text1"/>
                <w:sz w:val="21"/>
                <w:szCs w:val="21"/>
              </w:rPr>
              <w:fldChar w:fldCharType="end"/>
            </w:r>
          </w:hyperlink>
        </w:p>
        <w:p w14:paraId="7404E07F" w14:textId="0DFE9305"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6" w:history="1">
            <w:r w:rsidRPr="008E033D">
              <w:rPr>
                <w:rStyle w:val="af2"/>
                <w:rFonts w:ascii="黑体" w:eastAsia="黑体" w:hAnsi="黑体" w:hint="eastAsia"/>
                <w:noProof/>
                <w:color w:val="000000" w:themeColor="text1"/>
                <w:sz w:val="21"/>
                <w:szCs w:val="21"/>
              </w:rPr>
              <w:t>（一)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哪吒的现代化改编呈现从“传统宿命”向“现代选择”的叙事转向</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_Toc218465996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23</w:t>
            </w:r>
            <w:r w:rsidRPr="008E033D">
              <w:rPr>
                <w:rFonts w:ascii="黑体" w:eastAsia="黑体" w:hAnsi="黑体" w:hint="eastAsia"/>
                <w:noProof/>
                <w:webHidden/>
                <w:color w:val="000000" w:themeColor="text1"/>
                <w:sz w:val="21"/>
                <w:szCs w:val="21"/>
              </w:rPr>
              <w:fldChar w:fldCharType="end"/>
            </w:r>
          </w:hyperlink>
        </w:p>
        <w:p w14:paraId="7A256890" w14:textId="0AAEBE56"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7" w:history="1">
            <w:r w:rsidRPr="008E033D">
              <w:rPr>
                <w:rStyle w:val="af2"/>
                <w:rFonts w:ascii="黑体" w:eastAsia="黑体" w:hAnsi="黑体" w:hint="eastAsia"/>
                <w:noProof/>
                <w:color w:val="000000" w:themeColor="text1"/>
                <w:sz w:val="21"/>
                <w:szCs w:val="21"/>
              </w:rPr>
              <w:t>（二)</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数字人文方法为神话人物研究提供了系统化、可视化的分析路径</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_Toc218465997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24</w:t>
            </w:r>
            <w:r w:rsidRPr="008E033D">
              <w:rPr>
                <w:rFonts w:ascii="黑体" w:eastAsia="黑体" w:hAnsi="黑体" w:hint="eastAsia"/>
                <w:noProof/>
                <w:webHidden/>
                <w:color w:val="000000" w:themeColor="text1"/>
                <w:sz w:val="21"/>
                <w:szCs w:val="21"/>
              </w:rPr>
              <w:fldChar w:fldCharType="end"/>
            </w:r>
          </w:hyperlink>
        </w:p>
        <w:p w14:paraId="0829430B" w14:textId="664B1ADC"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8" w:history="1">
            <w:r w:rsidRPr="008E033D">
              <w:rPr>
                <w:rStyle w:val="af2"/>
                <w:rFonts w:ascii="黑体" w:eastAsia="黑体" w:hAnsi="黑体" w:hint="eastAsia"/>
                <w:noProof/>
                <w:color w:val="000000" w:themeColor="text1"/>
                <w:sz w:val="21"/>
                <w:szCs w:val="21"/>
              </w:rPr>
              <w:t>（三)</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神话改变不仅是文化传承，更是当代价值观与情感结构的投射重构</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_Toc218465998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24</w:t>
            </w:r>
            <w:r w:rsidRPr="008E033D">
              <w:rPr>
                <w:rFonts w:ascii="黑体" w:eastAsia="黑体" w:hAnsi="黑体" w:hint="eastAsia"/>
                <w:noProof/>
                <w:webHidden/>
                <w:color w:val="000000" w:themeColor="text1"/>
                <w:sz w:val="21"/>
                <w:szCs w:val="21"/>
              </w:rPr>
              <w:fldChar w:fldCharType="end"/>
            </w:r>
          </w:hyperlink>
        </w:p>
        <w:p w14:paraId="31FDB1AC" w14:textId="745CBAB6" w:rsidR="008E033D" w:rsidRPr="008E033D" w:rsidRDefault="008E033D" w:rsidP="008E033D">
          <w:pPr>
            <w:pStyle w:val="TOC2"/>
            <w:tabs>
              <w:tab w:val="left" w:pos="90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5999" w:history="1">
            <w:r w:rsidRPr="008E033D">
              <w:rPr>
                <w:rStyle w:val="af2"/>
                <w:rFonts w:ascii="黑体" w:eastAsia="黑体" w:hAnsi="黑体" w:hint="eastAsia"/>
                <w:noProof/>
                <w:color w:val="000000" w:themeColor="text1"/>
                <w:sz w:val="21"/>
                <w:szCs w:val="21"/>
              </w:rPr>
              <w:t>（四)</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本研究在方法论层面具有一定的示范意义</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_Toc218465999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24</w:t>
            </w:r>
            <w:r w:rsidRPr="008E033D">
              <w:rPr>
                <w:rFonts w:ascii="黑体" w:eastAsia="黑体" w:hAnsi="黑体" w:hint="eastAsia"/>
                <w:noProof/>
                <w:webHidden/>
                <w:color w:val="000000" w:themeColor="text1"/>
                <w:sz w:val="21"/>
                <w:szCs w:val="21"/>
              </w:rPr>
              <w:fldChar w:fldCharType="end"/>
            </w:r>
          </w:hyperlink>
        </w:p>
        <w:p w14:paraId="6C95E18F" w14:textId="09DFE351" w:rsidR="008E033D" w:rsidRPr="008E033D" w:rsidRDefault="008E033D" w:rsidP="008E033D">
          <w:pPr>
            <w:pStyle w:val="TOC1"/>
            <w:tabs>
              <w:tab w:val="left" w:pos="46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6000" w:history="1">
            <w:r w:rsidRPr="008E033D">
              <w:rPr>
                <w:rStyle w:val="af2"/>
                <w:rFonts w:ascii="黑体" w:eastAsia="黑体" w:hAnsi="黑体" w:hint="eastAsia"/>
                <w:noProof/>
                <w:color w:val="000000" w:themeColor="text1"/>
                <w:sz w:val="21"/>
                <w:szCs w:val="21"/>
              </w:rPr>
              <w:t>十</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参考文献</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_Toc218466000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24</w:t>
            </w:r>
            <w:r w:rsidRPr="008E033D">
              <w:rPr>
                <w:rFonts w:ascii="黑体" w:eastAsia="黑体" w:hAnsi="黑体" w:hint="eastAsia"/>
                <w:noProof/>
                <w:webHidden/>
                <w:color w:val="000000" w:themeColor="text1"/>
                <w:sz w:val="21"/>
                <w:szCs w:val="21"/>
              </w:rPr>
              <w:fldChar w:fldCharType="end"/>
            </w:r>
          </w:hyperlink>
        </w:p>
        <w:p w14:paraId="4CFB0F21" w14:textId="0CEEB65C" w:rsidR="008E033D" w:rsidRPr="008E033D" w:rsidRDefault="008E033D" w:rsidP="008E033D">
          <w:pPr>
            <w:pStyle w:val="TOC1"/>
            <w:tabs>
              <w:tab w:val="left" w:pos="680"/>
              <w:tab w:val="right" w:leader="dot" w:pos="8296"/>
            </w:tabs>
            <w:spacing w:line="220" w:lineRule="exact"/>
            <w:jc w:val="center"/>
            <w:rPr>
              <w:rFonts w:ascii="黑体" w:eastAsia="黑体" w:hAnsi="黑体" w:cstheme="minorBidi" w:hint="eastAsia"/>
              <w:noProof/>
              <w:color w:val="000000" w:themeColor="text1"/>
              <w:kern w:val="2"/>
              <w:sz w:val="21"/>
              <w14:ligatures w14:val="standardContextual"/>
            </w:rPr>
          </w:pPr>
          <w:hyperlink w:anchor="_Toc218466001" w:history="1">
            <w:r w:rsidRPr="008E033D">
              <w:rPr>
                <w:rStyle w:val="af2"/>
                <w:rFonts w:ascii="黑体" w:eastAsia="黑体" w:hAnsi="黑体" w:hint="eastAsia"/>
                <w:noProof/>
                <w:color w:val="000000" w:themeColor="text1"/>
                <w:sz w:val="21"/>
                <w:szCs w:val="21"/>
              </w:rPr>
              <w:t>十一</w:t>
            </w:r>
            <w:r w:rsidRPr="008E033D">
              <w:rPr>
                <w:rFonts w:ascii="黑体" w:eastAsia="黑体" w:hAnsi="黑体" w:cstheme="minorBidi" w:hint="eastAsia"/>
                <w:noProof/>
                <w:color w:val="000000" w:themeColor="text1"/>
                <w:kern w:val="2"/>
                <w:sz w:val="21"/>
                <w14:ligatures w14:val="standardContextual"/>
              </w:rPr>
              <w:tab/>
            </w:r>
            <w:r w:rsidRPr="008E033D">
              <w:rPr>
                <w:rStyle w:val="af2"/>
                <w:rFonts w:ascii="黑体" w:eastAsia="黑体" w:hAnsi="黑体" w:hint="eastAsia"/>
                <w:noProof/>
                <w:color w:val="000000" w:themeColor="text1"/>
                <w:sz w:val="21"/>
                <w:szCs w:val="21"/>
              </w:rPr>
              <w:t>附录</w:t>
            </w:r>
            <w:r w:rsidRPr="008E033D">
              <w:rPr>
                <w:rFonts w:ascii="黑体" w:eastAsia="黑体" w:hAnsi="黑体" w:hint="eastAsia"/>
                <w:noProof/>
                <w:webHidden/>
                <w:color w:val="000000" w:themeColor="text1"/>
                <w:sz w:val="21"/>
                <w:szCs w:val="21"/>
              </w:rPr>
              <w:tab/>
            </w:r>
            <w:r w:rsidRPr="008E033D">
              <w:rPr>
                <w:rFonts w:ascii="黑体" w:eastAsia="黑体" w:hAnsi="黑体" w:hint="eastAsia"/>
                <w:noProof/>
                <w:webHidden/>
                <w:color w:val="000000" w:themeColor="text1"/>
                <w:sz w:val="21"/>
                <w:szCs w:val="21"/>
              </w:rPr>
              <w:fldChar w:fldCharType="begin"/>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noProof/>
                <w:webHidden/>
                <w:color w:val="000000" w:themeColor="text1"/>
                <w:sz w:val="21"/>
                <w:szCs w:val="21"/>
              </w:rPr>
              <w:instrText>PAGEREF _Toc218466001 \h</w:instrText>
            </w:r>
            <w:r w:rsidRPr="008E033D">
              <w:rPr>
                <w:rFonts w:ascii="黑体" w:eastAsia="黑体" w:hAnsi="黑体" w:hint="eastAsia"/>
                <w:noProof/>
                <w:webHidden/>
                <w:color w:val="000000" w:themeColor="text1"/>
                <w:sz w:val="21"/>
                <w:szCs w:val="21"/>
              </w:rPr>
              <w:instrText xml:space="preserve"> </w:instrText>
            </w:r>
            <w:r w:rsidRPr="008E033D">
              <w:rPr>
                <w:rFonts w:ascii="黑体" w:eastAsia="黑体" w:hAnsi="黑体" w:hint="eastAsia"/>
                <w:noProof/>
                <w:webHidden/>
                <w:color w:val="000000" w:themeColor="text1"/>
                <w:sz w:val="21"/>
                <w:szCs w:val="21"/>
              </w:rPr>
            </w:r>
            <w:r w:rsidRPr="008E033D">
              <w:rPr>
                <w:rFonts w:ascii="黑体" w:eastAsia="黑体" w:hAnsi="黑体" w:hint="eastAsia"/>
                <w:noProof/>
                <w:webHidden/>
                <w:color w:val="000000" w:themeColor="text1"/>
                <w:sz w:val="21"/>
                <w:szCs w:val="21"/>
              </w:rPr>
              <w:fldChar w:fldCharType="separate"/>
            </w:r>
            <w:r w:rsidRPr="008E033D">
              <w:rPr>
                <w:rFonts w:ascii="黑体" w:eastAsia="黑体" w:hAnsi="黑体" w:hint="eastAsia"/>
                <w:noProof/>
                <w:webHidden/>
                <w:color w:val="000000" w:themeColor="text1"/>
                <w:sz w:val="21"/>
                <w:szCs w:val="21"/>
              </w:rPr>
              <w:t>25</w:t>
            </w:r>
            <w:r w:rsidRPr="008E033D">
              <w:rPr>
                <w:rFonts w:ascii="黑体" w:eastAsia="黑体" w:hAnsi="黑体" w:hint="eastAsia"/>
                <w:noProof/>
                <w:webHidden/>
                <w:color w:val="000000" w:themeColor="text1"/>
                <w:sz w:val="21"/>
                <w:szCs w:val="21"/>
              </w:rPr>
              <w:fldChar w:fldCharType="end"/>
            </w:r>
          </w:hyperlink>
        </w:p>
        <w:p w14:paraId="148EBC64" w14:textId="3AB2913A" w:rsidR="008E033D" w:rsidRPr="008E033D" w:rsidRDefault="008E033D" w:rsidP="008E033D">
          <w:pPr>
            <w:pStyle w:val="TOC"/>
            <w:spacing w:line="20" w:lineRule="atLeast"/>
            <w:rPr>
              <w:rFonts w:hint="eastAsia"/>
              <w:b/>
              <w:bCs/>
              <w:color w:val="7F7F7F" w:themeColor="text1" w:themeTint="80"/>
              <w:lang w:val="zh-CN"/>
            </w:rPr>
            <w:sectPr w:rsidR="008E033D" w:rsidRPr="008E033D">
              <w:pgSz w:w="11906" w:h="16838"/>
              <w:pgMar w:top="1440" w:right="1800" w:bottom="1440" w:left="1800" w:header="851" w:footer="992" w:gutter="0"/>
              <w:cols w:space="425"/>
              <w:docGrid w:type="lines" w:linePitch="312"/>
            </w:sectPr>
          </w:pPr>
          <w:r w:rsidRPr="008E033D">
            <w:rPr>
              <w:rFonts w:ascii="黑体" w:eastAsia="黑体" w:hAnsi="黑体" w:hint="eastAsia"/>
              <w:color w:val="000000" w:themeColor="text1"/>
              <w:sz w:val="24"/>
              <w:szCs w:val="24"/>
              <w:lang w:val="zh-CN"/>
            </w:rPr>
            <w:fldChar w:fldCharType="end"/>
          </w:r>
        </w:p>
      </w:sdtContent>
    </w:sdt>
    <w:bookmarkStart w:id="1" w:name="_Toc218465968" w:displacedByCustomXml="prev"/>
    <w:p w14:paraId="0E7F9C1B" w14:textId="02F13178" w:rsidR="00C67928" w:rsidRDefault="008E033D" w:rsidP="00FB65B0">
      <w:pPr>
        <w:pStyle w:val="1"/>
        <w:jc w:val="center"/>
        <w:rPr>
          <w:rFonts w:hint="eastAsia"/>
        </w:rPr>
      </w:pPr>
      <w:r>
        <w:rPr>
          <w:rFonts w:hint="eastAsia"/>
        </w:rPr>
        <w:lastRenderedPageBreak/>
        <w:t xml:space="preserve"> </w:t>
      </w:r>
      <w:r w:rsidR="00C67928" w:rsidRPr="00C67928">
        <w:rPr>
          <w:rFonts w:hint="eastAsia"/>
        </w:rPr>
        <w:t>引言</w:t>
      </w:r>
      <w:bookmarkEnd w:id="1"/>
    </w:p>
    <w:p w14:paraId="509477DF" w14:textId="77777777" w:rsidR="00C67928" w:rsidRPr="00C67928" w:rsidRDefault="00C67928" w:rsidP="00E34DB6">
      <w:pPr>
        <w:pStyle w:val="2"/>
        <w:rPr>
          <w:rFonts w:hint="eastAsia"/>
        </w:rPr>
      </w:pPr>
      <w:bookmarkStart w:id="2" w:name="_Toc218465969"/>
      <w:r w:rsidRPr="00C67928">
        <w:rPr>
          <w:rFonts w:hint="eastAsia"/>
        </w:rPr>
        <w:t>研究对象</w:t>
      </w:r>
      <w:bookmarkEnd w:id="2"/>
    </w:p>
    <w:p w14:paraId="6AC78B76" w14:textId="77777777" w:rsidR="00C67928" w:rsidRPr="00C67928" w:rsidRDefault="00C67928" w:rsidP="00E34DB6">
      <w:pPr>
        <w:ind w:firstLine="480"/>
        <w:rPr>
          <w:rFonts w:hint="eastAsia"/>
        </w:rPr>
      </w:pPr>
      <w:r w:rsidRPr="00E34DB6">
        <w:rPr>
          <w:rFonts w:hint="eastAsia"/>
        </w:rPr>
        <w:t>本研究选取电影《封神》与《哪吒之魔童降世》为分析文本，聚焦于其中哪吒形象的塑造与演变。作为中国传统神话体系中的重要人物，哪吒在不同影视作品中被赋予不同的叙事功能与价值内涵。通过对比两部电影中哪吒的形象建构、角色关系与主题表达，本研究</w:t>
      </w:r>
      <w:r w:rsidRPr="00C67928">
        <w:rPr>
          <w:rFonts w:hint="eastAsia"/>
        </w:rPr>
        <w:t>试图揭示其现代化改编的内在逻辑与文化意涵。</w:t>
      </w:r>
    </w:p>
    <w:p w14:paraId="043E2BD3" w14:textId="77777777" w:rsidR="00C67928" w:rsidRPr="00C67928" w:rsidRDefault="00C67928" w:rsidP="00866B26">
      <w:pPr>
        <w:pStyle w:val="2"/>
        <w:rPr>
          <w:rFonts w:hint="eastAsia"/>
        </w:rPr>
      </w:pPr>
      <w:bookmarkStart w:id="3" w:name="_Toc218465970"/>
      <w:r w:rsidRPr="00C67928">
        <w:rPr>
          <w:rFonts w:hint="eastAsia"/>
        </w:rPr>
        <w:t>研究问题</w:t>
      </w:r>
      <w:bookmarkEnd w:id="3"/>
    </w:p>
    <w:p w14:paraId="61A2D3D8" w14:textId="0F7B05C0" w:rsidR="00C67928" w:rsidRPr="00C67928" w:rsidRDefault="00C67928" w:rsidP="00E34DB6">
      <w:pPr>
        <w:ind w:firstLine="480"/>
        <w:rPr>
          <w:rFonts w:hint="eastAsia"/>
          <w:shd w:val="clear" w:color="auto" w:fill="FFFFFF"/>
        </w:rPr>
      </w:pPr>
      <w:r w:rsidRPr="00C67928">
        <w:rPr>
          <w:rFonts w:hint="eastAsia"/>
          <w:shd w:val="clear" w:color="auto" w:fill="FFFFFF"/>
        </w:rPr>
        <w:t>本研究主要探讨以下问题：在人物塑造上，两部作品中的哪吒在性格、行为动机与社会关系上有何异同</w:t>
      </w:r>
      <w:r w:rsidR="00E34DB6">
        <w:rPr>
          <w:rFonts w:hint="eastAsia"/>
          <w:shd w:val="clear" w:color="auto" w:fill="FFFFFF"/>
        </w:rPr>
        <w:t>，</w:t>
      </w:r>
      <w:r w:rsidRPr="00C67928">
        <w:rPr>
          <w:rFonts w:hint="eastAsia"/>
          <w:shd w:val="clear" w:color="auto" w:fill="FFFFFF"/>
        </w:rPr>
        <w:t>在叙事结构上，两部作品如何通过情节安排与角色互动构建不同的神话重述路径</w:t>
      </w:r>
      <w:r w:rsidR="00E34DB6">
        <w:rPr>
          <w:rFonts w:hint="eastAsia"/>
          <w:shd w:val="clear" w:color="auto" w:fill="FFFFFF"/>
        </w:rPr>
        <w:t>；</w:t>
      </w:r>
      <w:r w:rsidRPr="00C67928">
        <w:rPr>
          <w:rFonts w:hint="eastAsia"/>
          <w:shd w:val="clear" w:color="auto" w:fill="FFFFFF"/>
        </w:rPr>
        <w:t>在价值表达上，两部作品分别传递了怎样的当代文化观念与意识形态</w:t>
      </w:r>
      <w:r w:rsidR="00E34DB6">
        <w:rPr>
          <w:rFonts w:hint="eastAsia"/>
          <w:shd w:val="clear" w:color="auto" w:fill="FFFFFF"/>
        </w:rPr>
        <w:t>；</w:t>
      </w:r>
      <w:r w:rsidRPr="00C67928">
        <w:rPr>
          <w:rFonts w:hint="eastAsia"/>
          <w:shd w:val="clear" w:color="auto" w:fill="FFFFFF"/>
        </w:rPr>
        <w:t>这些差异背后，反映出怎样的神话现代化改编机制与创作逻辑</w:t>
      </w:r>
      <w:r w:rsidR="00E34DB6">
        <w:rPr>
          <w:rFonts w:hint="eastAsia"/>
          <w:shd w:val="clear" w:color="auto" w:fill="FFFFFF"/>
        </w:rPr>
        <w:t>。</w:t>
      </w:r>
    </w:p>
    <w:p w14:paraId="3EA5E647" w14:textId="77777777" w:rsidR="00C67928" w:rsidRDefault="00C67928" w:rsidP="00866B26">
      <w:pPr>
        <w:pStyle w:val="2"/>
      </w:pPr>
      <w:bookmarkStart w:id="4" w:name="_Toc218465971"/>
      <w:r w:rsidRPr="00C67928">
        <w:rPr>
          <w:rFonts w:hint="eastAsia"/>
        </w:rPr>
        <w:t>研究方法</w:t>
      </w:r>
      <w:bookmarkEnd w:id="4"/>
    </w:p>
    <w:p w14:paraId="539A2C25" w14:textId="150D358E" w:rsidR="00534D23" w:rsidRPr="00534D23" w:rsidRDefault="00534D23" w:rsidP="00534D23">
      <w:pPr>
        <w:ind w:firstLine="480"/>
        <w:rPr>
          <w:rFonts w:hint="eastAsia"/>
        </w:rPr>
      </w:pPr>
      <w:r w:rsidRPr="00534D23">
        <w:rPr>
          <w:rFonts w:hint="eastAsia"/>
        </w:rPr>
        <w:t>本研究采用数字人文的研究范式，整合文本分析、情感计算与知识图谱技术，构建了一套系统、连贯的分析框架：首先，通过</w:t>
      </w:r>
      <w:r w:rsidRPr="00534D23">
        <w:rPr>
          <w:rFonts w:hint="eastAsia"/>
        </w:rPr>
        <w:t>Python</w:t>
      </w:r>
      <w:r w:rsidRPr="00534D23">
        <w:rPr>
          <w:rFonts w:hint="eastAsia"/>
        </w:rPr>
        <w:t>对电影字幕、学术论文及导演访谈等多元文本进行采集、清洗与结构化处理，形成标准化的分析语料；在此基础上，利用预训练模型完成命名实体识别与关系抽取，提取出人物、事件、地点等关键实体及其语义关系；继而，基于所抽取的实体与关系数据，构建哪吒形象的知识图谱，实现人物关系网络的结构化存储与视觉化呈现；同时，运用</w:t>
      </w:r>
      <w:r w:rsidRPr="00534D23">
        <w:rPr>
          <w:rFonts w:hint="eastAsia"/>
        </w:rPr>
        <w:t>SnowNLP</w:t>
      </w:r>
      <w:r w:rsidRPr="00534D23">
        <w:rPr>
          <w:rFonts w:hint="eastAsia"/>
        </w:rPr>
        <w:t>等工具对文本进行情感倾向的量化分析与主题关键词提取，从情感与语义双重维度刻画形象特征；最后，通过数据驱动的跨文本对比方法，系统揭示《封神》与《哪吒之魔童降世》两部作品在哪吒形象建构与叙事逻辑上的差异，从而完成从数据到洞察的完整分析链条。</w:t>
      </w:r>
    </w:p>
    <w:p w14:paraId="4DE86079" w14:textId="77777777" w:rsidR="00C67928" w:rsidRPr="00C67928" w:rsidRDefault="00C67928" w:rsidP="00342279">
      <w:pPr>
        <w:pStyle w:val="2"/>
        <w:rPr>
          <w:rFonts w:hint="eastAsia"/>
        </w:rPr>
      </w:pPr>
      <w:bookmarkStart w:id="5" w:name="_Toc218465972"/>
      <w:r w:rsidRPr="00C67928">
        <w:rPr>
          <w:rFonts w:hint="eastAsia"/>
        </w:rPr>
        <w:lastRenderedPageBreak/>
        <w:t>研究思路</w:t>
      </w:r>
      <w:bookmarkEnd w:id="5"/>
    </w:p>
    <w:p w14:paraId="66C9DE1E" w14:textId="77777777" w:rsidR="00C67928" w:rsidRPr="00C67928" w:rsidRDefault="00C67928" w:rsidP="00FB65B0">
      <w:pPr>
        <w:ind w:firstLine="480"/>
        <w:rPr>
          <w:rFonts w:hint="eastAsia"/>
        </w:rPr>
      </w:pPr>
      <w:r w:rsidRPr="00C67928">
        <w:rPr>
          <w:rFonts w:hint="eastAsia"/>
        </w:rPr>
        <w:t>本研究遵循“数据→结构→意义”的分析路径，具体步骤如下：</w:t>
      </w:r>
    </w:p>
    <w:p w14:paraId="695B0EC5" w14:textId="77777777" w:rsidR="00C67928" w:rsidRPr="00C67928" w:rsidRDefault="00C67928" w:rsidP="00FB65B0">
      <w:pPr>
        <w:ind w:firstLine="480"/>
        <w:rPr>
          <w:rFonts w:hint="eastAsia"/>
        </w:rPr>
      </w:pPr>
      <w:r w:rsidRPr="00C67928">
        <w:rPr>
          <w:rFonts w:hint="eastAsia"/>
        </w:rPr>
        <w:t>文本数据采集：收集影片字幕、相关学术文献与创作访谈；</w:t>
      </w:r>
    </w:p>
    <w:p w14:paraId="65528EA8" w14:textId="77777777" w:rsidR="00C67928" w:rsidRPr="00C67928" w:rsidRDefault="00C67928" w:rsidP="00FB65B0">
      <w:pPr>
        <w:ind w:firstLine="480"/>
        <w:rPr>
          <w:rFonts w:hint="eastAsia"/>
        </w:rPr>
      </w:pPr>
      <w:r w:rsidRPr="00C67928">
        <w:rPr>
          <w:rFonts w:hint="eastAsia"/>
        </w:rPr>
        <w:t>命名实体识别：识别文本中的关键实体及其类别；</w:t>
      </w:r>
    </w:p>
    <w:p w14:paraId="2B379CDF" w14:textId="77777777" w:rsidR="00C67928" w:rsidRPr="00C67928" w:rsidRDefault="00C67928" w:rsidP="00FB65B0">
      <w:pPr>
        <w:ind w:firstLine="480"/>
        <w:rPr>
          <w:rFonts w:hint="eastAsia"/>
        </w:rPr>
      </w:pPr>
      <w:r w:rsidRPr="00C67928">
        <w:rPr>
          <w:rFonts w:hint="eastAsia"/>
        </w:rPr>
        <w:t>关系抽取：提取实体之间的语义关系，构建关系三元组；</w:t>
      </w:r>
    </w:p>
    <w:p w14:paraId="0F89E8B0" w14:textId="77777777" w:rsidR="00C67928" w:rsidRPr="00C67928" w:rsidRDefault="00C67928" w:rsidP="00FB65B0">
      <w:pPr>
        <w:ind w:firstLine="480"/>
        <w:rPr>
          <w:rFonts w:hint="eastAsia"/>
        </w:rPr>
      </w:pPr>
      <w:r w:rsidRPr="00C67928">
        <w:rPr>
          <w:rFonts w:hint="eastAsia"/>
        </w:rPr>
        <w:t>哪吒知识图谱构建：基于实体与关系数据绘制人物关系网络；</w:t>
      </w:r>
    </w:p>
    <w:p w14:paraId="38B05AF7" w14:textId="77777777" w:rsidR="00C67928" w:rsidRPr="00C67928" w:rsidRDefault="00C67928" w:rsidP="00FB65B0">
      <w:pPr>
        <w:ind w:firstLine="480"/>
        <w:rPr>
          <w:rFonts w:hint="eastAsia"/>
        </w:rPr>
      </w:pPr>
      <w:r w:rsidRPr="00C67928">
        <w:rPr>
          <w:rFonts w:hint="eastAsia"/>
        </w:rPr>
        <w:t>情感与主题分析：对文本进行情感计算与关键词分析；</w:t>
      </w:r>
    </w:p>
    <w:p w14:paraId="609E83F4" w14:textId="77777777" w:rsidR="00C67928" w:rsidRPr="00C67928" w:rsidRDefault="00C67928" w:rsidP="00FB65B0">
      <w:pPr>
        <w:ind w:firstLine="480"/>
        <w:rPr>
          <w:rFonts w:hint="eastAsia"/>
        </w:rPr>
      </w:pPr>
      <w:r w:rsidRPr="00C67928">
        <w:rPr>
          <w:rFonts w:hint="eastAsia"/>
        </w:rPr>
        <w:t>跨文本对比分析：从数据维度对比两部作品中哪吒形象的异同，总结改编逻辑。</w:t>
      </w:r>
    </w:p>
    <w:p w14:paraId="3C3919C2" w14:textId="77777777" w:rsidR="00C67928" w:rsidRPr="00FB65B0" w:rsidRDefault="00C67928" w:rsidP="00534D23">
      <w:pPr>
        <w:pStyle w:val="2"/>
        <w:rPr>
          <w:rFonts w:hint="eastAsia"/>
        </w:rPr>
      </w:pPr>
      <w:bookmarkStart w:id="6" w:name="_Toc218465973"/>
      <w:r w:rsidRPr="00FB65B0">
        <w:rPr>
          <w:rFonts w:hint="eastAsia"/>
        </w:rPr>
        <w:t>研究背景：古典神话在当代影视改编中的复兴现象</w:t>
      </w:r>
      <w:bookmarkEnd w:id="6"/>
    </w:p>
    <w:p w14:paraId="47918A06" w14:textId="77777777" w:rsidR="00C67928" w:rsidRPr="00FB65B0" w:rsidRDefault="00C67928" w:rsidP="00FB65B0">
      <w:pPr>
        <w:ind w:firstLine="480"/>
        <w:rPr>
          <w:rFonts w:hint="eastAsia"/>
        </w:rPr>
      </w:pPr>
      <w:r w:rsidRPr="00FB65B0">
        <w:rPr>
          <w:rFonts w:hint="eastAsia"/>
        </w:rPr>
        <w:t>在全球化与媒介融合的背景下，中国传统神话成为影视创作的重要资源。哪吒作为具有强烈反抗精神与文化象征意义的神话人物，其形象在现代影视中不断被重构，反映出当代社会在价值观、身份认同与文化传承方面的复杂诉求。</w:t>
      </w:r>
    </w:p>
    <w:p w14:paraId="12EA748B" w14:textId="4D48E227" w:rsidR="00C67928" w:rsidRPr="00FB65B0" w:rsidRDefault="00C67928" w:rsidP="00FB65B0">
      <w:pPr>
        <w:ind w:firstLine="480"/>
        <w:rPr>
          <w:rFonts w:hint="eastAsia"/>
        </w:rPr>
      </w:pPr>
      <w:r w:rsidRPr="00FB65B0">
        <w:rPr>
          <w:rFonts w:hint="eastAsia"/>
        </w:rPr>
        <w:t>《哪吒之魔童降世》以“成长与认同”为核心，突出个体的主体性与情感共鸣；而《封神》系列则更侧重于神话史诗的宏大叙事与权力结构的呈现。两部作品在叙事策略、人物功能与价值导向上体现出不同的改编取向，为研究神话现代化提供了对比样本。</w:t>
      </w:r>
    </w:p>
    <w:p w14:paraId="710E9F80" w14:textId="77777777" w:rsidR="00C67928" w:rsidRPr="00FB65B0" w:rsidRDefault="00C67928" w:rsidP="00FB65B0">
      <w:pPr>
        <w:ind w:firstLine="480"/>
        <w:rPr>
          <w:rFonts w:hint="eastAsia"/>
        </w:rPr>
      </w:pPr>
      <w:r w:rsidRPr="00FB65B0">
        <w:rPr>
          <w:rFonts w:hint="eastAsia"/>
        </w:rPr>
        <w:t>现有研究多从文学、电影学或文化研究的角度进行文本阐释，缺乏对人物形象差异的系统性、结构化比较，尤其是在数据支持与关系网络分析方面的研究较为薄弱。</w:t>
      </w:r>
    </w:p>
    <w:p w14:paraId="6DE09441" w14:textId="77777777" w:rsidR="00C67928" w:rsidRPr="00FB65B0" w:rsidRDefault="00C67928" w:rsidP="00FB65B0">
      <w:pPr>
        <w:ind w:firstLine="480"/>
        <w:rPr>
          <w:rFonts w:hint="eastAsia"/>
        </w:rPr>
      </w:pPr>
      <w:r w:rsidRPr="00FB65B0">
        <w:rPr>
          <w:rFonts w:hint="eastAsia"/>
        </w:rPr>
        <w:t>知识图谱、情感计算等数字人文方法，能够从数据驱动的视角揭示人物关系、情感结构与主题模式的深层特征，为神话改编研究提供新的分析工具与视角。</w:t>
      </w:r>
    </w:p>
    <w:p w14:paraId="5BA47FCB" w14:textId="77777777" w:rsidR="00C67928" w:rsidRPr="00C67928" w:rsidRDefault="00C67928" w:rsidP="00FB65B0">
      <w:pPr>
        <w:pStyle w:val="2"/>
        <w:rPr>
          <w:rFonts w:hint="eastAsia"/>
        </w:rPr>
      </w:pPr>
      <w:bookmarkStart w:id="7" w:name="_Toc218465974"/>
      <w:r w:rsidRPr="00C67928">
        <w:rPr>
          <w:rFonts w:hint="eastAsia"/>
        </w:rPr>
        <w:lastRenderedPageBreak/>
        <w:t>研究意义</w:t>
      </w:r>
      <w:bookmarkEnd w:id="7"/>
    </w:p>
    <w:p w14:paraId="3CE58453" w14:textId="337C2E4B" w:rsidR="00C67928" w:rsidRPr="00C67928" w:rsidRDefault="00C67928" w:rsidP="00FB65B0">
      <w:pPr>
        <w:ind w:firstLine="480"/>
        <w:rPr>
          <w:rFonts w:hint="eastAsia"/>
        </w:rPr>
      </w:pPr>
      <w:r w:rsidRPr="00C67928">
        <w:rPr>
          <w:rFonts w:hint="eastAsia"/>
        </w:rPr>
        <w:t>从结构与关系视角揭示神话人物现代化重构的内在机制；拓展影视人物研究的方法体系，推动数字人文在文化文本分析中的应用</w:t>
      </w:r>
      <w:r w:rsidR="00FB65B0">
        <w:rPr>
          <w:rFonts w:hint="eastAsia"/>
        </w:rPr>
        <w:t>，</w:t>
      </w:r>
      <w:r w:rsidRPr="00C67928">
        <w:rPr>
          <w:rFonts w:hint="eastAsia"/>
        </w:rPr>
        <w:t>为神话改编理论提供基于数据支持的实证研究案例。为神话题材影视创作中人物形象塑造与设计提供参考</w:t>
      </w:r>
      <w:r w:rsidR="00FB65B0">
        <w:rPr>
          <w:rFonts w:hint="eastAsia"/>
        </w:rPr>
        <w:t>，</w:t>
      </w:r>
      <w:r w:rsidRPr="00C67928">
        <w:rPr>
          <w:rFonts w:ascii="Calibri" w:hAnsi="Calibri" w:cs="Times New Roman"/>
        </w:rPr>
        <w:t>展现信息管理与信息系统专业在文化文本分析中的技术应用价值</w:t>
      </w:r>
      <w:r w:rsidRPr="00C67928">
        <w:rPr>
          <w:rFonts w:ascii="Calibri" w:hAnsi="Calibri" w:cs="Times New Roman" w:hint="eastAsia"/>
        </w:rPr>
        <w:t>；为传统文化资源的数字化开发与创新传播提供方法支持。</w:t>
      </w:r>
    </w:p>
    <w:p w14:paraId="4C123EE4" w14:textId="77777777" w:rsidR="00C67928" w:rsidRPr="00C67928" w:rsidRDefault="00C67928" w:rsidP="00FB65B0">
      <w:pPr>
        <w:pStyle w:val="1"/>
        <w:jc w:val="center"/>
        <w:rPr>
          <w:rFonts w:hint="eastAsia"/>
        </w:rPr>
      </w:pPr>
      <w:bookmarkStart w:id="8" w:name="_Toc218465975"/>
      <w:r w:rsidRPr="00C67928">
        <w:rPr>
          <w:rFonts w:hint="eastAsia"/>
        </w:rPr>
        <w:t>文献综述与理论基础</w:t>
      </w:r>
      <w:bookmarkEnd w:id="8"/>
    </w:p>
    <w:p w14:paraId="73038964" w14:textId="77777777" w:rsidR="00C67928" w:rsidRPr="00C67928" w:rsidRDefault="00C67928" w:rsidP="00342279">
      <w:pPr>
        <w:pStyle w:val="2"/>
        <w:rPr>
          <w:rFonts w:hint="eastAsia"/>
        </w:rPr>
      </w:pPr>
      <w:bookmarkStart w:id="9" w:name="_Toc218465976"/>
      <w:r w:rsidRPr="00C67928">
        <w:rPr>
          <w:rFonts w:hint="eastAsia"/>
        </w:rPr>
        <w:t>神话人物现代化改编的研究现状</w:t>
      </w:r>
      <w:bookmarkEnd w:id="9"/>
    </w:p>
    <w:p w14:paraId="69BAB5FD" w14:textId="77777777" w:rsidR="00C67928" w:rsidRPr="00C67928" w:rsidRDefault="00C67928" w:rsidP="00FB65B0">
      <w:pPr>
        <w:ind w:firstLine="480"/>
        <w:rPr>
          <w:rFonts w:hint="eastAsia"/>
        </w:rPr>
      </w:pPr>
      <w:r w:rsidRPr="00C67928">
        <w:rPr>
          <w:rFonts w:hint="eastAsia"/>
          <w:shd w:val="clear" w:color="auto" w:fill="FFFFFF"/>
        </w:rPr>
        <w:t>神话人物的现代化改编，尤其是中国古典神话在当代影视与大众文化中的重塑，已成为近年来学术界高度关注的研究领域。作为中国神话谱系中最具反叛精神与文化张力的角色之一，哪吒形象的当代演变尤其受到多学科学者的持续探讨。从现有文献来看，研究视角主要涵盖文化阐释、叙事转型、媒介表达与接受研究等多个维度。</w:t>
      </w:r>
    </w:p>
    <w:p w14:paraId="3AE4A412" w14:textId="77777777" w:rsidR="00C67928" w:rsidRPr="00C67928" w:rsidRDefault="00C67928" w:rsidP="00C67928">
      <w:pPr>
        <w:numPr>
          <w:ilvl w:val="0"/>
          <w:numId w:val="14"/>
        </w:numPr>
        <w:ind w:firstLine="422"/>
        <w:rPr>
          <w:rFonts w:ascii="宋体" w:hAnsi="宋体" w:cs="宋体" w:hint="eastAsia"/>
          <w:b/>
          <w:bCs/>
          <w:sz w:val="21"/>
          <w:szCs w:val="21"/>
        </w:rPr>
      </w:pPr>
      <w:r w:rsidRPr="00C67928">
        <w:rPr>
          <w:rFonts w:ascii="宋体" w:hAnsi="宋体" w:cs="宋体" w:hint="eastAsia"/>
          <w:b/>
          <w:bCs/>
          <w:sz w:val="21"/>
          <w:szCs w:val="21"/>
        </w:rPr>
        <w:t>文化阐释与价值重释研究</w:t>
      </w:r>
    </w:p>
    <w:p w14:paraId="7077155C" w14:textId="77777777" w:rsidR="00C67928" w:rsidRPr="00C67928" w:rsidRDefault="00C67928" w:rsidP="00FB65B0">
      <w:pPr>
        <w:ind w:firstLine="480"/>
        <w:rPr>
          <w:rFonts w:hint="eastAsia"/>
          <w:b/>
          <w:bCs/>
        </w:rPr>
      </w:pPr>
      <w:r w:rsidRPr="00C67928">
        <w:rPr>
          <w:rFonts w:hint="eastAsia"/>
          <w:shd w:val="clear" w:color="auto" w:fill="FFFFFF"/>
        </w:rPr>
        <w:t>在文化研究视阈下，哪吒被视为一个承载历史记忆与文化认同的“符号容器”，其现代化重构过程反映了不同时期社会价值观的碰撞与整合。张茗（</w:t>
      </w:r>
      <w:r w:rsidRPr="00C67928">
        <w:rPr>
          <w:rFonts w:hint="eastAsia"/>
          <w:shd w:val="clear" w:color="auto" w:fill="FFFFFF"/>
        </w:rPr>
        <w:t>2025</w:t>
      </w:r>
      <w:r w:rsidRPr="00C67928">
        <w:rPr>
          <w:rFonts w:hint="eastAsia"/>
          <w:shd w:val="clear" w:color="auto" w:fill="FFFFFF"/>
        </w:rPr>
        <w:t>）在《“哪吒”形象研究源流述略》中指出，哪吒形象自印度佛教护法神传入中国后，经历了由“守护神”到“娃娃神”的本土化改造，其形象演变与儒释道文化融合及民间伦理变迁密切相关。王莉、沈晨曦（</w:t>
      </w:r>
      <w:r w:rsidRPr="00C67928">
        <w:rPr>
          <w:rFonts w:hint="eastAsia"/>
          <w:shd w:val="clear" w:color="auto" w:fill="FFFFFF"/>
        </w:rPr>
        <w:t>2025</w:t>
      </w:r>
      <w:r w:rsidRPr="00C67928">
        <w:rPr>
          <w:rFonts w:hint="eastAsia"/>
          <w:shd w:val="clear" w:color="auto" w:fill="FFFFFF"/>
        </w:rPr>
        <w:t>）进一步提出，哪吒在动画形象上呈现出从“神化”到“人化”的演变轨迹，其“人性化”转型不仅是对传统神话符号的现代转译，也是“文化自信”在全球化语境下的视觉表达。刘秀梅等（</w:t>
      </w:r>
      <w:r w:rsidRPr="00C67928">
        <w:rPr>
          <w:rFonts w:hint="eastAsia"/>
          <w:shd w:val="clear" w:color="auto" w:fill="FFFFFF"/>
        </w:rPr>
        <w:t>2025</w:t>
      </w:r>
      <w:r w:rsidRPr="00C67928">
        <w:rPr>
          <w:rFonts w:hint="eastAsia"/>
          <w:shd w:val="clear" w:color="auto" w:fill="FFFFFF"/>
        </w:rPr>
        <w:t>）则从“祛魅”与“再神圣化”的辩证视角出发，指出</w:t>
      </w:r>
      <w:r w:rsidRPr="00C67928">
        <w:rPr>
          <w:rFonts w:hint="eastAsia"/>
          <w:shd w:val="clear" w:color="auto" w:fill="FFFFFF"/>
        </w:rPr>
        <w:t>1979</w:t>
      </w:r>
      <w:r w:rsidRPr="00C67928">
        <w:rPr>
          <w:rFonts w:hint="eastAsia"/>
          <w:shd w:val="clear" w:color="auto" w:fill="FFFFFF"/>
        </w:rPr>
        <w:t>年《哪吒闹海》与</w:t>
      </w:r>
      <w:r w:rsidRPr="00C67928">
        <w:rPr>
          <w:rFonts w:hint="eastAsia"/>
          <w:shd w:val="clear" w:color="auto" w:fill="FFFFFF"/>
        </w:rPr>
        <w:t>2025</w:t>
      </w:r>
      <w:r w:rsidRPr="00C67928">
        <w:rPr>
          <w:rFonts w:hint="eastAsia"/>
          <w:shd w:val="clear" w:color="auto" w:fill="FFFFFF"/>
        </w:rPr>
        <w:t>年《哪吒之魔童闹海》分别代表了革命乌托邦叙事与数字时代身份政治两种不同的意识形态编码逻辑。</w:t>
      </w:r>
    </w:p>
    <w:p w14:paraId="237B6DEC" w14:textId="77777777" w:rsidR="00C67928" w:rsidRPr="00C67928" w:rsidRDefault="00C67928" w:rsidP="00C67928">
      <w:pPr>
        <w:numPr>
          <w:ilvl w:val="0"/>
          <w:numId w:val="14"/>
        </w:numPr>
        <w:ind w:firstLine="422"/>
        <w:rPr>
          <w:rFonts w:ascii="宋体" w:hAnsi="宋体" w:cs="宋体" w:hint="eastAsia"/>
          <w:b/>
          <w:bCs/>
          <w:sz w:val="21"/>
          <w:szCs w:val="21"/>
        </w:rPr>
      </w:pPr>
      <w:r w:rsidRPr="00C67928">
        <w:rPr>
          <w:rFonts w:ascii="宋体" w:hAnsi="宋体" w:cs="宋体" w:hint="eastAsia"/>
          <w:b/>
          <w:bCs/>
          <w:sz w:val="21"/>
          <w:szCs w:val="21"/>
        </w:rPr>
        <w:t>叙述结构与角色功能研究</w:t>
      </w:r>
    </w:p>
    <w:p w14:paraId="5134C82E" w14:textId="77777777" w:rsidR="00C67928" w:rsidRPr="00C67928" w:rsidRDefault="00C67928" w:rsidP="00FB65B0">
      <w:pPr>
        <w:ind w:firstLine="480"/>
        <w:rPr>
          <w:rFonts w:hint="eastAsia"/>
          <w:b/>
          <w:bCs/>
        </w:rPr>
      </w:pPr>
      <w:r w:rsidRPr="00C67928">
        <w:rPr>
          <w:rFonts w:hint="eastAsia"/>
          <w:shd w:val="clear" w:color="auto" w:fill="FFFFFF"/>
        </w:rPr>
        <w:lastRenderedPageBreak/>
        <w:t>在叙事学与角色理论框架下，学者多关注哪吒在不同作品中的功能演变与叙事策略创新。李欠欠、张泽予（</w:t>
      </w:r>
      <w:r w:rsidRPr="00C67928">
        <w:rPr>
          <w:rFonts w:hint="eastAsia"/>
          <w:shd w:val="clear" w:color="auto" w:fill="FFFFFF"/>
        </w:rPr>
        <w:t>2025</w:t>
      </w:r>
      <w:r w:rsidRPr="00C67928">
        <w:rPr>
          <w:rFonts w:hint="eastAsia"/>
          <w:shd w:val="clear" w:color="auto" w:fill="FFFFFF"/>
        </w:rPr>
        <w:t>）在《从〈哪吒闹海〉到〈魔童降世〉：角色设计的解构与重构》中，通过对比分析两部作品中哪吒、敖丙、申公豹等角色的形象与性格塑造，揭示了现代动画如何通过“解构—重构”策略打破传统二元对立，赋予角色更复杂的心理维度与人性深度。徐锦博、苟强诗（</w:t>
      </w:r>
      <w:r w:rsidRPr="00C67928">
        <w:rPr>
          <w:rFonts w:hint="eastAsia"/>
          <w:shd w:val="clear" w:color="auto" w:fill="FFFFFF"/>
        </w:rPr>
        <w:t>2025</w:t>
      </w:r>
      <w:r w:rsidRPr="00C67928">
        <w:rPr>
          <w:rFonts w:hint="eastAsia"/>
          <w:shd w:val="clear" w:color="auto" w:fill="FFFFFF"/>
        </w:rPr>
        <w:t>）则从更长时段的历史视角，将国产动画神话人物的演变划分为“经典民族化”“市场化转型”与“数字青春化”三个阶段，指出哪吒从“政治符号”到“情感载体”再到“人性寓言”的角色功能迁移，深刻映射了中国社会文化的结构性变迁。</w:t>
      </w:r>
    </w:p>
    <w:p w14:paraId="70F0778E" w14:textId="77777777" w:rsidR="00C67928" w:rsidRPr="00C67928" w:rsidRDefault="00C67928" w:rsidP="00C67928">
      <w:pPr>
        <w:numPr>
          <w:ilvl w:val="0"/>
          <w:numId w:val="14"/>
        </w:numPr>
        <w:ind w:firstLine="422"/>
        <w:rPr>
          <w:rFonts w:ascii="宋体" w:hAnsi="宋体" w:cs="宋体" w:hint="eastAsia"/>
          <w:b/>
          <w:bCs/>
          <w:sz w:val="21"/>
          <w:szCs w:val="21"/>
        </w:rPr>
      </w:pPr>
      <w:r w:rsidRPr="00C67928">
        <w:rPr>
          <w:rFonts w:ascii="宋体" w:hAnsi="宋体" w:cs="宋体" w:hint="eastAsia"/>
          <w:b/>
          <w:bCs/>
          <w:sz w:val="21"/>
          <w:szCs w:val="21"/>
        </w:rPr>
        <w:t>跨媒介改编与接受效果研究</w:t>
      </w:r>
    </w:p>
    <w:p w14:paraId="54278389" w14:textId="77777777" w:rsidR="00C67928" w:rsidRPr="00C67928" w:rsidRDefault="00C67928" w:rsidP="00FB65B0">
      <w:pPr>
        <w:ind w:firstLine="480"/>
        <w:rPr>
          <w:rFonts w:hint="eastAsia"/>
          <w:b/>
          <w:bCs/>
        </w:rPr>
      </w:pPr>
      <w:r w:rsidRPr="00C67928">
        <w:rPr>
          <w:rFonts w:hint="eastAsia"/>
          <w:shd w:val="clear" w:color="auto" w:fill="FFFFFF"/>
        </w:rPr>
        <w:t>随着动画工业与数字技术的发展，哪吒形象的视觉建构成为研究的新焦点。刘浩然、王汝虎（</w:t>
      </w:r>
      <w:r w:rsidRPr="00C67928">
        <w:rPr>
          <w:rFonts w:hint="eastAsia"/>
          <w:shd w:val="clear" w:color="auto" w:fill="FFFFFF"/>
        </w:rPr>
        <w:t>2025</w:t>
      </w:r>
      <w:r w:rsidRPr="00C67928">
        <w:rPr>
          <w:rFonts w:hint="eastAsia"/>
          <w:shd w:val="clear" w:color="auto" w:fill="FFFFFF"/>
        </w:rPr>
        <w:t>）在《从视觉建构到认知重构》中，运用视觉修辞理论分析《哪吒之魔童闹海》如何通过“隐喻—转喻”机制将社会议题转化为视觉符号，并引导观众实现“隐性认同与认知重构”。颜畅（</w:t>
      </w:r>
      <w:r w:rsidRPr="00C67928">
        <w:rPr>
          <w:rFonts w:hint="eastAsia"/>
          <w:shd w:val="clear" w:color="auto" w:fill="FFFFFF"/>
        </w:rPr>
        <w:t>2025</w:t>
      </w:r>
      <w:r w:rsidRPr="00C67928">
        <w:rPr>
          <w:rFonts w:hint="eastAsia"/>
          <w:shd w:val="clear" w:color="auto" w:fill="FFFFFF"/>
        </w:rPr>
        <w:t>）则从产业化与美学融合的角度，指出《哪吒之魔童闹海》通过“叙事重构、符号创新与工业美学融合”，实现了传统文化在数字时代的“现代转译”，并为中国动画的全球化传播提供了一种可复制的路径。</w:t>
      </w:r>
    </w:p>
    <w:p w14:paraId="0AEE0FD7" w14:textId="77777777" w:rsidR="00C67928" w:rsidRPr="00C67928" w:rsidRDefault="00C67928" w:rsidP="00C67928">
      <w:pPr>
        <w:numPr>
          <w:ilvl w:val="0"/>
          <w:numId w:val="14"/>
        </w:numPr>
        <w:ind w:firstLine="422"/>
        <w:rPr>
          <w:rFonts w:ascii="宋体" w:hAnsi="宋体" w:cs="宋体" w:hint="eastAsia"/>
          <w:b/>
          <w:bCs/>
          <w:sz w:val="21"/>
          <w:szCs w:val="21"/>
        </w:rPr>
      </w:pPr>
      <w:r w:rsidRPr="00C67928">
        <w:rPr>
          <w:rFonts w:ascii="宋体" w:hAnsi="宋体" w:cs="宋体" w:hint="eastAsia"/>
          <w:b/>
          <w:bCs/>
          <w:sz w:val="21"/>
          <w:szCs w:val="21"/>
        </w:rPr>
        <w:t>接受研究与视觉修辞研究</w:t>
      </w:r>
    </w:p>
    <w:p w14:paraId="69E26240" w14:textId="77777777" w:rsidR="00C67928" w:rsidRPr="00C67928" w:rsidRDefault="00C67928" w:rsidP="00FB65B0">
      <w:pPr>
        <w:ind w:firstLine="480"/>
        <w:rPr>
          <w:rFonts w:hint="eastAsia"/>
          <w:b/>
          <w:bCs/>
        </w:rPr>
      </w:pPr>
      <w:r w:rsidRPr="00C67928">
        <w:rPr>
          <w:rFonts w:hint="eastAsia"/>
          <w:shd w:val="clear" w:color="auto" w:fill="FFFFFF"/>
        </w:rPr>
        <w:t>从接受美学与受众研究的角度，学者开始关注不同代际、文化背景的观众对哪吒形象的解读差异。李妙然（</w:t>
      </w:r>
      <w:r w:rsidRPr="00C67928">
        <w:rPr>
          <w:rFonts w:hint="eastAsia"/>
          <w:shd w:val="clear" w:color="auto" w:fill="FFFFFF"/>
        </w:rPr>
        <w:t>2025</w:t>
      </w:r>
      <w:r w:rsidRPr="00C67928">
        <w:rPr>
          <w:rFonts w:hint="eastAsia"/>
          <w:shd w:val="clear" w:color="auto" w:fill="FFFFFF"/>
        </w:rPr>
        <w:t>）在《三重视角下哪吒形象的立体建构》中，引入“他者凝视”“自我视角”与“异于传统视角”的分析框架，指出哪吒形象在观众凝视与自我建构的互动中形成其现代意义的复杂性。刘秀梅等（</w:t>
      </w:r>
      <w:r w:rsidRPr="00C67928">
        <w:rPr>
          <w:rFonts w:hint="eastAsia"/>
          <w:shd w:val="clear" w:color="auto" w:fill="FFFFFF"/>
        </w:rPr>
        <w:t>2025</w:t>
      </w:r>
      <w:r w:rsidRPr="00C67928">
        <w:rPr>
          <w:rFonts w:hint="eastAsia"/>
          <w:shd w:val="clear" w:color="auto" w:fill="FFFFFF"/>
        </w:rPr>
        <w:t>）也注意到，哪吒形象在网络亚文化中的二次创作与传播，使其成为“</w:t>
      </w:r>
      <w:r w:rsidRPr="00C67928">
        <w:rPr>
          <w:rFonts w:hint="eastAsia"/>
          <w:shd w:val="clear" w:color="auto" w:fill="FFFFFF"/>
        </w:rPr>
        <w:t>Z</w:t>
      </w:r>
      <w:r w:rsidRPr="00C67928">
        <w:rPr>
          <w:rFonts w:hint="eastAsia"/>
          <w:shd w:val="clear" w:color="auto" w:fill="FFFFFF"/>
        </w:rPr>
        <w:t>世代”身份焦虑与反抗意识的符号载体，呈现出媒介记忆在代际对话中的动态协商。</w:t>
      </w:r>
    </w:p>
    <w:p w14:paraId="2CE02577" w14:textId="77777777" w:rsidR="00C67928" w:rsidRPr="00C67928" w:rsidRDefault="00C67928" w:rsidP="00342279">
      <w:pPr>
        <w:pStyle w:val="2"/>
        <w:rPr>
          <w:rFonts w:hint="eastAsia"/>
        </w:rPr>
      </w:pPr>
      <w:bookmarkStart w:id="10" w:name="_Toc218465977"/>
      <w:r w:rsidRPr="00C67928">
        <w:rPr>
          <w:rFonts w:hint="eastAsia"/>
        </w:rPr>
        <w:lastRenderedPageBreak/>
        <w:t>已有的研究的局限与不足</w:t>
      </w:r>
      <w:bookmarkEnd w:id="10"/>
    </w:p>
    <w:p w14:paraId="2E0A1582" w14:textId="77777777" w:rsidR="00C67928" w:rsidRPr="00C67928" w:rsidRDefault="00C67928" w:rsidP="00FB65B0">
      <w:pPr>
        <w:ind w:firstLine="480"/>
        <w:rPr>
          <w:rFonts w:hint="eastAsia"/>
          <w:shd w:val="clear" w:color="auto" w:fill="FFFFFF"/>
        </w:rPr>
      </w:pPr>
      <w:r w:rsidRPr="00C67928">
        <w:rPr>
          <w:rFonts w:hint="eastAsia"/>
          <w:shd w:val="clear" w:color="auto" w:fill="FFFFFF"/>
        </w:rPr>
        <w:t>尽管相关研究已形成多视角、跨学科的研究格局，并在文化阐释、叙事分析、视觉研究等方面成果显著，但整体仍存在以下几方面局限：</w:t>
      </w:r>
    </w:p>
    <w:p w14:paraId="53E7D672" w14:textId="77777777" w:rsidR="00C67928" w:rsidRPr="00C67928" w:rsidRDefault="00C67928" w:rsidP="00C67928">
      <w:pPr>
        <w:numPr>
          <w:ilvl w:val="0"/>
          <w:numId w:val="15"/>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研究方法上偏重定性阐释，缺乏系统性、结构化的跨文本比较分析</w:t>
      </w:r>
    </w:p>
    <w:p w14:paraId="001AB26D" w14:textId="77777777" w:rsidR="00C67928" w:rsidRPr="00FB65B0" w:rsidRDefault="00C67928" w:rsidP="00FB65B0">
      <w:pPr>
        <w:ind w:firstLine="480"/>
        <w:rPr>
          <w:rFonts w:hint="eastAsia"/>
          <w:shd w:val="clear" w:color="auto" w:fill="FFFFFF"/>
        </w:rPr>
      </w:pPr>
      <w:r w:rsidRPr="00FB65B0">
        <w:rPr>
          <w:rFonts w:hint="eastAsia"/>
          <w:shd w:val="clear" w:color="auto" w:fill="FFFFFF"/>
        </w:rPr>
        <w:t>现有研究多采用文本细读、文化批评、视觉分析等人文传统方法，虽具深度与洞察力，但在跨作品、跨媒介、跨时期的系统性比较上仍显零散。多数研究仍以单部影片或单一时期为研究对象，缺乏将《封神演义》传统文本、</w:t>
      </w:r>
      <w:r w:rsidRPr="00FB65B0">
        <w:rPr>
          <w:rFonts w:hint="eastAsia"/>
          <w:shd w:val="clear" w:color="auto" w:fill="FFFFFF"/>
        </w:rPr>
        <w:t>1979</w:t>
      </w:r>
      <w:r w:rsidRPr="00FB65B0">
        <w:rPr>
          <w:rFonts w:hint="eastAsia"/>
          <w:shd w:val="clear" w:color="auto" w:fill="FFFFFF"/>
        </w:rPr>
        <w:t>年《哪吒闹海》、</w:t>
      </w:r>
      <w:r w:rsidRPr="00FB65B0">
        <w:rPr>
          <w:rFonts w:hint="eastAsia"/>
          <w:shd w:val="clear" w:color="auto" w:fill="FFFFFF"/>
        </w:rPr>
        <w:t>2019</w:t>
      </w:r>
      <w:r w:rsidRPr="00FB65B0">
        <w:rPr>
          <w:rFonts w:hint="eastAsia"/>
          <w:shd w:val="clear" w:color="auto" w:fill="FFFFFF"/>
        </w:rPr>
        <w:t>年《魔童降世》、</w:t>
      </w:r>
      <w:r w:rsidRPr="00FB65B0">
        <w:rPr>
          <w:rFonts w:hint="eastAsia"/>
          <w:shd w:val="clear" w:color="auto" w:fill="FFFFFF"/>
        </w:rPr>
        <w:t>2025</w:t>
      </w:r>
      <w:r w:rsidRPr="00FB65B0">
        <w:rPr>
          <w:rFonts w:hint="eastAsia"/>
          <w:shd w:val="clear" w:color="auto" w:fill="FFFFFF"/>
        </w:rPr>
        <w:t>年《魔童闹海》乃至《新神榜：哪吒重生》等多元文本置于同一分析框架下的系统性对比研究。尤其是缺乏基于数据的、可量化的比较工具，难以客观揭示不同改编版本在人物关系、情感结构、主题模式上的差异与演变逻辑。</w:t>
      </w:r>
    </w:p>
    <w:p w14:paraId="1B3BBF5D" w14:textId="77777777" w:rsidR="00C67928" w:rsidRPr="00C67928" w:rsidRDefault="00C67928" w:rsidP="00C67928">
      <w:pPr>
        <w:numPr>
          <w:ilvl w:val="0"/>
          <w:numId w:val="15"/>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研究对象相对单一，未能整合多源文本与多模态数据</w:t>
      </w:r>
    </w:p>
    <w:p w14:paraId="5E291C5D" w14:textId="77777777" w:rsidR="00C67928" w:rsidRPr="00FB65B0" w:rsidRDefault="00C67928" w:rsidP="00FB65B0">
      <w:pPr>
        <w:ind w:firstLine="480"/>
        <w:rPr>
          <w:rFonts w:hint="eastAsia"/>
          <w:shd w:val="clear" w:color="auto" w:fill="FFFFFF"/>
        </w:rPr>
      </w:pPr>
      <w:r w:rsidRPr="00FB65B0">
        <w:rPr>
          <w:rFonts w:hint="eastAsia"/>
          <w:shd w:val="clear" w:color="auto" w:fill="FFFFFF"/>
        </w:rPr>
        <w:t>大多数研究聚焦于影片本身，较少将影片对白、影评、学术论文、导演访谈、观众弹幕、衍生创作等多源文本纳入整体分析。这种单一文本取向，限制了对哪吒形象在“创作—传播—接受—再生产”全链条中的意义流动与话语博弈的全面把握。此外，现有研究对动画的视觉、声音、色彩等多模态符号的系统性分析尚显不足，尤其缺乏结合计算分析方法的跨模态整合研究。</w:t>
      </w:r>
    </w:p>
    <w:p w14:paraId="6A32123F" w14:textId="77777777" w:rsidR="00C67928" w:rsidRPr="00C67928" w:rsidRDefault="00C67928" w:rsidP="00C67928">
      <w:pPr>
        <w:numPr>
          <w:ilvl w:val="0"/>
          <w:numId w:val="15"/>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缺乏技术赋能的研究范式创新，数字人文方法应用尚不深入</w:t>
      </w:r>
    </w:p>
    <w:p w14:paraId="1DF2DB66" w14:textId="77777777" w:rsidR="00C67928" w:rsidRPr="00C67928" w:rsidRDefault="00C67928" w:rsidP="00FB65B0">
      <w:pPr>
        <w:ind w:firstLine="480"/>
        <w:rPr>
          <w:rFonts w:hint="eastAsia"/>
          <w:shd w:val="clear" w:color="auto" w:fill="FFFFFF"/>
        </w:rPr>
      </w:pPr>
      <w:r w:rsidRPr="00C67928">
        <w:rPr>
          <w:shd w:val="clear" w:color="auto" w:fill="FFFFFF"/>
        </w:rPr>
        <w:t>在数字人文技术快速发展的背景下，传统研究方法在处理大规模文本、提取隐含关系、构建动态网络等方面存在明显瓶颈。尽管已有学者呼吁引入数据分析，但实际应用中，将自然语言处理、知识图谱、情感计算、社会网络分析等技术系统应用于神话人物形象对比研究的成熟案例仍然较少。现有研究在</w:t>
      </w:r>
      <w:r w:rsidRPr="00C67928">
        <w:rPr>
          <w:shd w:val="clear" w:color="auto" w:fill="FFFFFF"/>
        </w:rPr>
        <w:t>“</w:t>
      </w:r>
      <w:r w:rsidRPr="00C67928">
        <w:rPr>
          <w:shd w:val="clear" w:color="auto" w:fill="FFFFFF"/>
        </w:rPr>
        <w:t>数据驱动</w:t>
      </w:r>
      <w:r w:rsidRPr="00C67928">
        <w:rPr>
          <w:shd w:val="clear" w:color="auto" w:fill="FFFFFF"/>
        </w:rPr>
        <w:t>”</w:t>
      </w:r>
      <w:r w:rsidRPr="00C67928">
        <w:rPr>
          <w:shd w:val="clear" w:color="auto" w:fill="FFFFFF"/>
        </w:rPr>
        <w:t>与</w:t>
      </w:r>
      <w:r w:rsidRPr="00C67928">
        <w:rPr>
          <w:shd w:val="clear" w:color="auto" w:fill="FFFFFF"/>
        </w:rPr>
        <w:t>“</w:t>
      </w:r>
      <w:r w:rsidRPr="00C67928">
        <w:rPr>
          <w:shd w:val="clear" w:color="auto" w:fill="FFFFFF"/>
        </w:rPr>
        <w:t>人文阐释</w:t>
      </w:r>
      <w:r w:rsidRPr="00C67928">
        <w:rPr>
          <w:shd w:val="clear" w:color="auto" w:fill="FFFFFF"/>
        </w:rPr>
        <w:t>”</w:t>
      </w:r>
      <w:r w:rsidRPr="00C67928">
        <w:rPr>
          <w:shd w:val="clear" w:color="auto" w:fill="FFFFFF"/>
        </w:rPr>
        <w:t>之间的结合尚处于初步探索阶段，未能充分发挥数字方法在发现模式、验证假设、可视化呈现方面的优势。</w:t>
      </w:r>
    </w:p>
    <w:p w14:paraId="08D789BC" w14:textId="77777777" w:rsidR="00C67928" w:rsidRPr="00C67928" w:rsidRDefault="00C67928" w:rsidP="00342279">
      <w:pPr>
        <w:pStyle w:val="2"/>
        <w:rPr>
          <w:rFonts w:hint="eastAsia"/>
        </w:rPr>
      </w:pPr>
      <w:bookmarkStart w:id="11" w:name="_Toc218465978"/>
      <w:r w:rsidRPr="00C67928">
        <w:rPr>
          <w:rFonts w:hint="eastAsia"/>
        </w:rPr>
        <w:lastRenderedPageBreak/>
        <w:t>数字人文方法的引入：技术路径与研究潜力</w:t>
      </w:r>
      <w:bookmarkEnd w:id="11"/>
    </w:p>
    <w:p w14:paraId="4FCBB52E" w14:textId="77777777" w:rsidR="00C67928" w:rsidRPr="00C67928" w:rsidRDefault="00C67928" w:rsidP="00FB65B0">
      <w:pPr>
        <w:ind w:firstLine="480"/>
        <w:rPr>
          <w:rFonts w:hint="eastAsia"/>
          <w:shd w:val="clear" w:color="auto" w:fill="FFFFFF"/>
        </w:rPr>
      </w:pPr>
      <w:r w:rsidRPr="00C67928">
        <w:rPr>
          <w:shd w:val="clear" w:color="auto" w:fill="FFFFFF"/>
        </w:rPr>
        <w:t>为克服上述研究局限，本研究引入数字人文的研究范式，通过计算分析方法与人文思考的深度融合，构建一个数据驱动、结构可视、语义可析的跨文本比较框架。具体技术路径与研究潜力如下：</w:t>
      </w:r>
    </w:p>
    <w:p w14:paraId="54F29547" w14:textId="77777777" w:rsidR="00C67928" w:rsidRPr="00C67928" w:rsidRDefault="00C67928" w:rsidP="00C67928">
      <w:pPr>
        <w:numPr>
          <w:ilvl w:val="0"/>
          <w:numId w:val="16"/>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命名实体识别与关系抽取</w:t>
      </w:r>
    </w:p>
    <w:p w14:paraId="7955B063" w14:textId="77777777" w:rsidR="00C67928" w:rsidRPr="00C67928" w:rsidRDefault="00C67928" w:rsidP="00FB65B0">
      <w:pPr>
        <w:ind w:firstLine="480"/>
        <w:rPr>
          <w:rFonts w:hint="eastAsia"/>
          <w:shd w:val="clear" w:color="auto" w:fill="FFFFFF"/>
        </w:rPr>
      </w:pPr>
      <w:r w:rsidRPr="00C67928">
        <w:rPr>
          <w:rFonts w:hint="eastAsia"/>
          <w:shd w:val="clear" w:color="auto" w:fill="FFFFFF"/>
        </w:rPr>
        <w:t>通过预训练的中文</w:t>
      </w:r>
      <w:r w:rsidRPr="00C67928">
        <w:rPr>
          <w:rFonts w:hint="eastAsia"/>
          <w:shd w:val="clear" w:color="auto" w:fill="FFFFFF"/>
        </w:rPr>
        <w:t>NER</w:t>
      </w:r>
      <w:r w:rsidRPr="00C67928">
        <w:rPr>
          <w:rFonts w:hint="eastAsia"/>
          <w:shd w:val="clear" w:color="auto" w:fill="FFFFFF"/>
        </w:rPr>
        <w:t>模型（如</w:t>
      </w:r>
      <w:r w:rsidRPr="00C67928">
        <w:rPr>
          <w:rFonts w:hint="eastAsia"/>
          <w:shd w:val="clear" w:color="auto" w:fill="FFFFFF"/>
        </w:rPr>
        <w:t>BERT-BiLSTM-CRF</w:t>
      </w:r>
      <w:r w:rsidRPr="00C67928">
        <w:rPr>
          <w:rFonts w:hint="eastAsia"/>
          <w:shd w:val="clear" w:color="auto" w:fill="FFFFFF"/>
        </w:rPr>
        <w:t>、</w:t>
      </w:r>
      <w:r w:rsidRPr="00C67928">
        <w:rPr>
          <w:rFonts w:hint="eastAsia"/>
          <w:shd w:val="clear" w:color="auto" w:fill="FFFFFF"/>
        </w:rPr>
        <w:t>LTP</w:t>
      </w:r>
      <w:r w:rsidRPr="00C67928">
        <w:rPr>
          <w:rFonts w:hint="eastAsia"/>
          <w:shd w:val="clear" w:color="auto" w:fill="FFFFFF"/>
        </w:rPr>
        <w:t>），从影片字幕、学术文献、影评等多源文本中自动识别人物、地点、事件、法宝、组织等实体，并进一步抽取实体间的语义关系（如师徒、敌对、亲属、合作）。这一技术能将非结构化文本转化为结构化的关系数据，为系统比较不同作品中人物网络的结构特征与演变路径提供数据基础。</w:t>
      </w:r>
    </w:p>
    <w:p w14:paraId="675CBFDF" w14:textId="77777777" w:rsidR="00C67928" w:rsidRPr="00C67928" w:rsidRDefault="00C67928" w:rsidP="00C67928">
      <w:pPr>
        <w:numPr>
          <w:ilvl w:val="0"/>
          <w:numId w:val="16"/>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知识图谱构建与网络分析</w:t>
      </w:r>
    </w:p>
    <w:p w14:paraId="6C39BC3B" w14:textId="77777777" w:rsidR="00C67928" w:rsidRPr="00C67928" w:rsidRDefault="00C67928" w:rsidP="00FB65B0">
      <w:pPr>
        <w:ind w:firstLine="480"/>
        <w:rPr>
          <w:rFonts w:hint="eastAsia"/>
          <w:shd w:val="clear" w:color="auto" w:fill="FFFFFF"/>
        </w:rPr>
      </w:pPr>
      <w:r w:rsidRPr="00C67928">
        <w:rPr>
          <w:rFonts w:hint="eastAsia"/>
          <w:shd w:val="clear" w:color="auto" w:fill="FFFFFF"/>
        </w:rPr>
        <w:t>基于抽取的实体与关系三元组，构建面向哪吒形象的跨文本知识图谱。图谱不仅可直观展示人物关系网络的核心节点与连接密度，还可通过网络度量指标（如中心度、中介中心性、社群结构）量化分析哪吒在不同作品中的结构位置、功能角色及其演变。例如，通过对比《魔童降世》与《封神》中哪吒节点的度中心性变化，可客观揭示其从“边缘反抗者”到“叙事核心”的角色转型；通过分析敖丙、申公豹等角色在不同图谱中的连接模式，可揭示配角功能设置的差异与创新。</w:t>
      </w:r>
    </w:p>
    <w:p w14:paraId="7DF704B0" w14:textId="77777777" w:rsidR="00C67928" w:rsidRPr="00C67928" w:rsidRDefault="00C67928" w:rsidP="00C67928">
      <w:pPr>
        <w:numPr>
          <w:ilvl w:val="0"/>
          <w:numId w:val="16"/>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情感计算与主题建模</w:t>
      </w:r>
    </w:p>
    <w:p w14:paraId="087BCB74" w14:textId="77777777" w:rsidR="00C67928" w:rsidRPr="00C67928" w:rsidRDefault="00C67928" w:rsidP="00FB65B0">
      <w:pPr>
        <w:ind w:firstLine="480"/>
        <w:rPr>
          <w:rFonts w:hint="eastAsia"/>
          <w:shd w:val="clear" w:color="auto" w:fill="FFFFFF"/>
        </w:rPr>
      </w:pPr>
      <w:r w:rsidRPr="00C67928">
        <w:rPr>
          <w:rFonts w:hint="eastAsia"/>
          <w:shd w:val="clear" w:color="auto" w:fill="FFFFFF"/>
        </w:rPr>
        <w:t>运用情感分析模型（如</w:t>
      </w:r>
      <w:r w:rsidRPr="00C67928">
        <w:rPr>
          <w:rFonts w:hint="eastAsia"/>
          <w:shd w:val="clear" w:color="auto" w:fill="FFFFFF"/>
        </w:rPr>
        <w:t>SnowNLP</w:t>
      </w:r>
      <w:r w:rsidRPr="00C67928">
        <w:rPr>
          <w:rFonts w:hint="eastAsia"/>
          <w:shd w:val="clear" w:color="auto" w:fill="FFFFFF"/>
        </w:rPr>
        <w:t>、</w:t>
      </w:r>
      <w:r w:rsidRPr="00C67928">
        <w:rPr>
          <w:rFonts w:hint="eastAsia"/>
          <w:shd w:val="clear" w:color="auto" w:fill="FFFFFF"/>
        </w:rPr>
        <w:t>BERT</w:t>
      </w:r>
      <w:r w:rsidRPr="00C67928">
        <w:rPr>
          <w:rFonts w:hint="eastAsia"/>
          <w:shd w:val="clear" w:color="auto" w:fill="FFFFFF"/>
        </w:rPr>
        <w:t>情感分类）对多源文本进行情感倾向测算，量化考察不同文本类型（如学术论文、影评、弹幕）对哪吒形象的情感评价差异。结合关键词提取与主题模型（如</w:t>
      </w:r>
      <w:r w:rsidRPr="00C67928">
        <w:rPr>
          <w:rFonts w:hint="eastAsia"/>
          <w:shd w:val="clear" w:color="auto" w:fill="FFFFFF"/>
        </w:rPr>
        <w:t>LDA</w:t>
      </w:r>
      <w:r w:rsidRPr="00C67928">
        <w:rPr>
          <w:rFonts w:hint="eastAsia"/>
          <w:shd w:val="clear" w:color="auto" w:fill="FFFFFF"/>
        </w:rPr>
        <w:t>），可进一步识别文本中隐含的主题结构，从而在数据层面揭示“哪吒”形象在当代话语中被阐释的核心维度（如“反抗”“成长”“偏见”“身份”等）。这有助于从宏观上把握哪吒形象在公共话语中的情感走向与语义焦点。</w:t>
      </w:r>
    </w:p>
    <w:p w14:paraId="1038C9D4" w14:textId="77777777" w:rsidR="00C67928" w:rsidRPr="00C67928" w:rsidRDefault="00C67928" w:rsidP="00C67928">
      <w:pPr>
        <w:numPr>
          <w:ilvl w:val="0"/>
          <w:numId w:val="16"/>
        </w:numPr>
        <w:ind w:firstLine="422"/>
        <w:rPr>
          <w:rFonts w:ascii="宋体" w:hAnsi="宋体" w:cs="宋体" w:hint="eastAsia"/>
          <w:b/>
          <w:bCs/>
          <w:color w:val="0F1115"/>
          <w:sz w:val="21"/>
          <w:szCs w:val="21"/>
          <w:shd w:val="clear" w:color="auto" w:fill="FFFFFF"/>
        </w:rPr>
      </w:pPr>
      <w:r w:rsidRPr="00C67928">
        <w:rPr>
          <w:rFonts w:ascii="宋体" w:hAnsi="宋体" w:cs="宋体" w:hint="eastAsia"/>
          <w:b/>
          <w:bCs/>
          <w:color w:val="0F1115"/>
          <w:sz w:val="21"/>
          <w:szCs w:val="21"/>
          <w:shd w:val="clear" w:color="auto" w:fill="FFFFFF"/>
        </w:rPr>
        <w:t>跨模态分析与视觉计算</w:t>
      </w:r>
    </w:p>
    <w:p w14:paraId="6DA395B1" w14:textId="77777777" w:rsidR="00C67928" w:rsidRPr="00C67928" w:rsidRDefault="00C67928" w:rsidP="00FB65B0">
      <w:pPr>
        <w:ind w:firstLine="480"/>
        <w:rPr>
          <w:rFonts w:hint="eastAsia"/>
          <w:shd w:val="clear" w:color="auto" w:fill="FFFFFF"/>
        </w:rPr>
      </w:pPr>
      <w:r w:rsidRPr="00C67928">
        <w:rPr>
          <w:shd w:val="clear" w:color="auto" w:fill="FFFFFF"/>
        </w:rPr>
        <w:lastRenderedPageBreak/>
        <w:t>针对动画的视觉特性，可引入视觉特征提取、色彩分析、镜头运动检测等多模态分析方法，结合字幕文本与情感数据，探索</w:t>
      </w:r>
      <w:r w:rsidRPr="00C67928">
        <w:rPr>
          <w:shd w:val="clear" w:color="auto" w:fill="FFFFFF"/>
        </w:rPr>
        <w:t>“</w:t>
      </w:r>
      <w:r w:rsidRPr="00C67928">
        <w:rPr>
          <w:shd w:val="clear" w:color="auto" w:fill="FFFFFF"/>
        </w:rPr>
        <w:t>视觉</w:t>
      </w:r>
      <w:r w:rsidRPr="00C67928">
        <w:rPr>
          <w:shd w:val="clear" w:color="auto" w:fill="FFFFFF"/>
        </w:rPr>
        <w:t>—</w:t>
      </w:r>
      <w:r w:rsidRPr="00C67928">
        <w:rPr>
          <w:shd w:val="clear" w:color="auto" w:fill="FFFFFF"/>
        </w:rPr>
        <w:t>文本</w:t>
      </w:r>
      <w:r w:rsidRPr="00C67928">
        <w:rPr>
          <w:shd w:val="clear" w:color="auto" w:fill="FFFFFF"/>
        </w:rPr>
        <w:t>—</w:t>
      </w:r>
      <w:r w:rsidRPr="00C67928">
        <w:rPr>
          <w:shd w:val="clear" w:color="auto" w:fill="FFFFFF"/>
        </w:rPr>
        <w:t>情感</w:t>
      </w:r>
      <w:r w:rsidRPr="00C67928">
        <w:rPr>
          <w:shd w:val="clear" w:color="auto" w:fill="FFFFFF"/>
        </w:rPr>
        <w:t>”</w:t>
      </w:r>
      <w:r w:rsidRPr="00C67928">
        <w:rPr>
          <w:shd w:val="clear" w:color="auto" w:fill="FFFFFF"/>
        </w:rPr>
        <w:t>之间的关联模式。例如，通过分析影片中哪吒形象色彩（红、黑、蓝）与情感得分的共现关系，可揭示色彩策略如何参与情感建构与主题表达。</w:t>
      </w:r>
    </w:p>
    <w:p w14:paraId="37B292AD" w14:textId="77777777" w:rsidR="00C67928" w:rsidRPr="00C67928" w:rsidRDefault="00C67928" w:rsidP="00FB65B0">
      <w:pPr>
        <w:pStyle w:val="1"/>
        <w:jc w:val="center"/>
        <w:rPr>
          <w:rFonts w:hint="eastAsia"/>
        </w:rPr>
      </w:pPr>
      <w:bookmarkStart w:id="12" w:name="_Toc218465979"/>
      <w:r w:rsidRPr="00C67928">
        <w:rPr>
          <w:rFonts w:hint="eastAsia"/>
        </w:rPr>
        <w:t>研究设计与方法</w:t>
      </w:r>
      <w:bookmarkEnd w:id="12"/>
    </w:p>
    <w:p w14:paraId="58B1B590" w14:textId="77777777" w:rsidR="00C67928" w:rsidRPr="00C67928" w:rsidRDefault="00C67928" w:rsidP="00342279">
      <w:pPr>
        <w:pStyle w:val="2"/>
        <w:rPr>
          <w:rFonts w:hint="eastAsia"/>
        </w:rPr>
      </w:pPr>
      <w:bookmarkStart w:id="13" w:name="_Toc218465980"/>
      <w:r w:rsidRPr="00C67928">
        <w:rPr>
          <w:rFonts w:hint="eastAsia"/>
        </w:rPr>
        <w:t>总体思路</w:t>
      </w:r>
      <w:bookmarkEnd w:id="13"/>
    </w:p>
    <w:p w14:paraId="348F306D" w14:textId="77777777" w:rsidR="00C67928" w:rsidRPr="00C67928" w:rsidRDefault="00C67928" w:rsidP="00FB65B0">
      <w:pPr>
        <w:ind w:firstLine="480"/>
        <w:rPr>
          <w:rFonts w:hint="eastAsia"/>
        </w:rPr>
      </w:pPr>
      <w:r w:rsidRPr="00C67928">
        <w:rPr>
          <w:rFonts w:hint="eastAsia"/>
        </w:rPr>
        <w:t>本研究采用“数据采集—文本处理—实体与关系分析—图谱构建—可视化呈现”的完整研究流程，遵循“结构清洗—语义解析—网络构建—跨文本对比”的分析路径。通过整合自然语言处理、情感计算与知识图谱技术，构建一套可量化、可比较、可追溯的研究方法体系，旨在克服传统人文研究中系统性不足的局限，实现对《封神演义》《哪吒之魔童降世》《哪吒之魔童闹海》等多版本哪吒形象的数据驱动式对比分析。</w:t>
      </w:r>
    </w:p>
    <w:p w14:paraId="74419AA3" w14:textId="77777777" w:rsidR="00C67928" w:rsidRPr="00C67928" w:rsidRDefault="00C67928" w:rsidP="00342279">
      <w:pPr>
        <w:pStyle w:val="2"/>
        <w:rPr>
          <w:rFonts w:hint="eastAsia"/>
        </w:rPr>
      </w:pPr>
      <w:bookmarkStart w:id="14" w:name="_Toc218465981"/>
      <w:r w:rsidRPr="00C67928">
        <w:rPr>
          <w:rFonts w:hint="eastAsia"/>
        </w:rPr>
        <w:t>数据来源与构成</w:t>
      </w:r>
      <w:bookmarkEnd w:id="14"/>
    </w:p>
    <w:tbl>
      <w:tblPr>
        <w:tblStyle w:val="af"/>
        <w:tblW w:w="8523" w:type="dxa"/>
        <w:jc w:val="center"/>
        <w:tblLook w:val="04A0" w:firstRow="1" w:lastRow="0" w:firstColumn="1" w:lastColumn="0" w:noHBand="0" w:noVBand="1"/>
      </w:tblPr>
      <w:tblGrid>
        <w:gridCol w:w="1249"/>
        <w:gridCol w:w="2393"/>
        <w:gridCol w:w="3660"/>
        <w:gridCol w:w="1221"/>
      </w:tblGrid>
      <w:tr w:rsidR="00C67928" w:rsidRPr="00C67928" w14:paraId="6A5AB615" w14:textId="77777777" w:rsidTr="00755636">
        <w:trPr>
          <w:tblHeader/>
          <w:jc w:val="center"/>
        </w:trPr>
        <w:tc>
          <w:tcPr>
            <w:tcW w:w="1249" w:type="dxa"/>
            <w:tcBorders>
              <w:top w:val="single" w:sz="12" w:space="0" w:color="auto"/>
              <w:left w:val="nil"/>
              <w:bottom w:val="single" w:sz="4" w:space="0" w:color="auto"/>
              <w:right w:val="nil"/>
              <w:tl2br w:val="nil"/>
            </w:tcBorders>
            <w:shd w:val="clear" w:color="auto" w:fill="FFFFFF"/>
            <w:vAlign w:val="center"/>
          </w:tcPr>
          <w:p w14:paraId="13D665A4" w14:textId="77777777" w:rsidR="00C67928" w:rsidRPr="00C67928" w:rsidRDefault="00C67928" w:rsidP="00C67928">
            <w:pPr>
              <w:snapToGrid w:val="0"/>
              <w:spacing w:line="240" w:lineRule="auto"/>
              <w:ind w:firstLine="422"/>
              <w:jc w:val="center"/>
              <w:rPr>
                <w:rFonts w:ascii="Calibri" w:hAnsi="Calibri"/>
                <w:b/>
                <w:color w:val="000000"/>
                <w:sz w:val="21"/>
                <w:szCs w:val="21"/>
              </w:rPr>
            </w:pPr>
            <w:r w:rsidRPr="00C67928">
              <w:rPr>
                <w:rFonts w:ascii="Calibri" w:hAnsi="Calibri" w:hint="eastAsia"/>
                <w:b/>
                <w:color w:val="000000"/>
                <w:sz w:val="21"/>
                <w:szCs w:val="21"/>
              </w:rPr>
              <w:t>数据类型</w:t>
            </w:r>
          </w:p>
        </w:tc>
        <w:tc>
          <w:tcPr>
            <w:tcW w:w="2393" w:type="dxa"/>
            <w:tcBorders>
              <w:top w:val="single" w:sz="12" w:space="0" w:color="auto"/>
              <w:left w:val="nil"/>
              <w:bottom w:val="single" w:sz="4" w:space="0" w:color="auto"/>
              <w:right w:val="nil"/>
            </w:tcBorders>
            <w:shd w:val="clear" w:color="auto" w:fill="FFFFFF"/>
            <w:vAlign w:val="center"/>
          </w:tcPr>
          <w:p w14:paraId="2305F2F6" w14:textId="77777777" w:rsidR="00C67928" w:rsidRPr="00C67928" w:rsidRDefault="00C67928" w:rsidP="00C67928">
            <w:pPr>
              <w:snapToGrid w:val="0"/>
              <w:spacing w:line="240" w:lineRule="auto"/>
              <w:ind w:firstLine="422"/>
              <w:jc w:val="center"/>
              <w:rPr>
                <w:rFonts w:ascii="Calibri" w:hAnsi="Calibri"/>
                <w:b/>
                <w:color w:val="000000"/>
                <w:sz w:val="21"/>
                <w:szCs w:val="21"/>
              </w:rPr>
            </w:pPr>
            <w:r w:rsidRPr="00C67928">
              <w:rPr>
                <w:rFonts w:ascii="Calibri" w:hAnsi="Calibri" w:hint="eastAsia"/>
                <w:b/>
                <w:color w:val="000000"/>
                <w:sz w:val="21"/>
                <w:szCs w:val="21"/>
              </w:rPr>
              <w:t>具体来源</w:t>
            </w:r>
          </w:p>
        </w:tc>
        <w:tc>
          <w:tcPr>
            <w:tcW w:w="3660" w:type="dxa"/>
            <w:tcBorders>
              <w:top w:val="single" w:sz="12" w:space="0" w:color="auto"/>
              <w:left w:val="nil"/>
              <w:bottom w:val="single" w:sz="4" w:space="0" w:color="auto"/>
              <w:right w:val="nil"/>
            </w:tcBorders>
            <w:shd w:val="clear" w:color="auto" w:fill="FFFFFF"/>
            <w:vAlign w:val="center"/>
          </w:tcPr>
          <w:p w14:paraId="36468B8E" w14:textId="77777777" w:rsidR="00C67928" w:rsidRPr="00C67928" w:rsidRDefault="00C67928" w:rsidP="00C67928">
            <w:pPr>
              <w:snapToGrid w:val="0"/>
              <w:spacing w:line="240" w:lineRule="auto"/>
              <w:ind w:firstLine="422"/>
              <w:jc w:val="center"/>
              <w:rPr>
                <w:rFonts w:ascii="Calibri" w:hAnsi="Calibri"/>
                <w:b/>
                <w:color w:val="000000"/>
                <w:sz w:val="21"/>
                <w:szCs w:val="21"/>
              </w:rPr>
            </w:pPr>
            <w:r w:rsidRPr="00C67928">
              <w:rPr>
                <w:rFonts w:ascii="Calibri" w:hAnsi="Calibri" w:hint="eastAsia"/>
                <w:b/>
                <w:color w:val="000000"/>
                <w:sz w:val="21"/>
                <w:szCs w:val="21"/>
              </w:rPr>
              <w:t>内容说明</w:t>
            </w:r>
          </w:p>
        </w:tc>
        <w:tc>
          <w:tcPr>
            <w:tcW w:w="1221" w:type="dxa"/>
            <w:tcBorders>
              <w:top w:val="single" w:sz="12" w:space="0" w:color="auto"/>
              <w:left w:val="nil"/>
              <w:bottom w:val="single" w:sz="4" w:space="0" w:color="auto"/>
              <w:right w:val="nil"/>
            </w:tcBorders>
            <w:shd w:val="clear" w:color="auto" w:fill="FFFFFF"/>
            <w:vAlign w:val="center"/>
          </w:tcPr>
          <w:p w14:paraId="4B64854D" w14:textId="77777777" w:rsidR="00C67928" w:rsidRPr="00C67928" w:rsidRDefault="00C67928" w:rsidP="00C67928">
            <w:pPr>
              <w:snapToGrid w:val="0"/>
              <w:spacing w:line="240" w:lineRule="auto"/>
              <w:ind w:firstLine="422"/>
              <w:jc w:val="center"/>
              <w:rPr>
                <w:rFonts w:ascii="Calibri" w:hAnsi="Calibri"/>
                <w:b/>
                <w:color w:val="000000"/>
                <w:sz w:val="21"/>
                <w:szCs w:val="21"/>
              </w:rPr>
            </w:pPr>
            <w:r w:rsidRPr="00C67928">
              <w:rPr>
                <w:rFonts w:ascii="Calibri" w:hAnsi="Calibri" w:hint="eastAsia"/>
                <w:b/>
                <w:color w:val="000000"/>
                <w:sz w:val="21"/>
                <w:szCs w:val="21"/>
              </w:rPr>
              <w:t>格式</w:t>
            </w:r>
          </w:p>
        </w:tc>
      </w:tr>
      <w:tr w:rsidR="00C67928" w:rsidRPr="00C67928" w14:paraId="74488AF9" w14:textId="77777777" w:rsidTr="00755636">
        <w:trPr>
          <w:jc w:val="center"/>
        </w:trPr>
        <w:tc>
          <w:tcPr>
            <w:tcW w:w="1249" w:type="dxa"/>
            <w:tcBorders>
              <w:top w:val="single" w:sz="4" w:space="0" w:color="auto"/>
              <w:left w:val="nil"/>
              <w:bottom w:val="nil"/>
              <w:right w:val="nil"/>
            </w:tcBorders>
            <w:shd w:val="clear" w:color="auto" w:fill="FFFFFF"/>
            <w:vAlign w:val="center"/>
          </w:tcPr>
          <w:p w14:paraId="35083F09" w14:textId="77777777" w:rsidR="00C67928" w:rsidRPr="00C67928" w:rsidRDefault="00C67928" w:rsidP="00FB65B0">
            <w:pPr>
              <w:snapToGrid w:val="0"/>
              <w:spacing w:line="240" w:lineRule="auto"/>
              <w:ind w:firstLineChars="0" w:firstLine="0"/>
              <w:jc w:val="left"/>
              <w:rPr>
                <w:rFonts w:ascii="Calibri" w:hAnsi="Calibri"/>
                <w:color w:val="000000"/>
                <w:sz w:val="21"/>
                <w:szCs w:val="21"/>
              </w:rPr>
            </w:pPr>
            <w:r w:rsidRPr="00C67928">
              <w:rPr>
                <w:rFonts w:ascii="Calibri" w:hAnsi="Calibri" w:hint="eastAsia"/>
                <w:color w:val="000000"/>
                <w:sz w:val="21"/>
                <w:szCs w:val="21"/>
              </w:rPr>
              <w:t>电影文本</w:t>
            </w:r>
          </w:p>
        </w:tc>
        <w:tc>
          <w:tcPr>
            <w:tcW w:w="2393" w:type="dxa"/>
            <w:tcBorders>
              <w:top w:val="single" w:sz="4" w:space="0" w:color="auto"/>
              <w:left w:val="nil"/>
              <w:bottom w:val="nil"/>
              <w:right w:val="nil"/>
            </w:tcBorders>
            <w:shd w:val="clear" w:color="auto" w:fill="FFFFFF"/>
            <w:vAlign w:val="center"/>
          </w:tcPr>
          <w:p w14:paraId="18671C55"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Calibri" w:hint="eastAsia"/>
                <w:color w:val="000000"/>
                <w:sz w:val="21"/>
                <w:szCs w:val="21"/>
              </w:rPr>
              <w:t>影片官方字幕</w:t>
            </w:r>
          </w:p>
        </w:tc>
        <w:tc>
          <w:tcPr>
            <w:tcW w:w="3660" w:type="dxa"/>
            <w:tcBorders>
              <w:top w:val="single" w:sz="4" w:space="0" w:color="auto"/>
              <w:left w:val="nil"/>
              <w:bottom w:val="nil"/>
              <w:right w:val="nil"/>
            </w:tcBorders>
            <w:shd w:val="clear" w:color="auto" w:fill="FFFFFF"/>
            <w:vAlign w:val="center"/>
          </w:tcPr>
          <w:p w14:paraId="46B6971C"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Calibri" w:hint="eastAsia"/>
                <w:color w:val="000000"/>
                <w:sz w:val="21"/>
                <w:szCs w:val="21"/>
              </w:rPr>
              <w:t>包含《封神》、《哪吒之魔童降世》等作品完整对白</w:t>
            </w:r>
          </w:p>
        </w:tc>
        <w:tc>
          <w:tcPr>
            <w:tcW w:w="1221" w:type="dxa"/>
            <w:tcBorders>
              <w:top w:val="single" w:sz="4" w:space="0" w:color="auto"/>
              <w:left w:val="nil"/>
              <w:bottom w:val="nil"/>
              <w:right w:val="nil"/>
            </w:tcBorders>
            <w:shd w:val="clear" w:color="auto" w:fill="FFFFFF"/>
            <w:vAlign w:val="center"/>
          </w:tcPr>
          <w:p w14:paraId="65CFE9C8"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宋体" w:cs="宋体" w:hint="eastAsia"/>
                <w:color w:val="000000"/>
                <w:sz w:val="21"/>
                <w:szCs w:val="21"/>
              </w:rPr>
              <w:t>.ass</w:t>
            </w:r>
          </w:p>
        </w:tc>
      </w:tr>
      <w:tr w:rsidR="00C67928" w:rsidRPr="00C67928" w14:paraId="41FA6DA9" w14:textId="77777777" w:rsidTr="00755636">
        <w:trPr>
          <w:jc w:val="center"/>
        </w:trPr>
        <w:tc>
          <w:tcPr>
            <w:tcW w:w="1249" w:type="dxa"/>
            <w:tcBorders>
              <w:top w:val="nil"/>
              <w:left w:val="nil"/>
              <w:bottom w:val="nil"/>
              <w:right w:val="nil"/>
            </w:tcBorders>
            <w:shd w:val="clear" w:color="auto" w:fill="FFFFFF"/>
            <w:vAlign w:val="center"/>
          </w:tcPr>
          <w:p w14:paraId="1E087330" w14:textId="77777777" w:rsidR="00C67928" w:rsidRPr="00C67928" w:rsidRDefault="00C67928" w:rsidP="00FB65B0">
            <w:pPr>
              <w:snapToGrid w:val="0"/>
              <w:spacing w:line="240" w:lineRule="auto"/>
              <w:ind w:firstLineChars="0" w:firstLine="0"/>
              <w:jc w:val="left"/>
              <w:rPr>
                <w:rFonts w:ascii="Calibri" w:hAnsi="Calibri"/>
                <w:color w:val="000000"/>
                <w:sz w:val="21"/>
                <w:szCs w:val="21"/>
              </w:rPr>
            </w:pPr>
            <w:r w:rsidRPr="00C67928">
              <w:rPr>
                <w:rFonts w:ascii="Calibri" w:hAnsi="Calibri" w:hint="eastAsia"/>
                <w:color w:val="000000"/>
                <w:sz w:val="21"/>
                <w:szCs w:val="21"/>
              </w:rPr>
              <w:t>学术文献</w:t>
            </w:r>
          </w:p>
        </w:tc>
        <w:tc>
          <w:tcPr>
            <w:tcW w:w="2393" w:type="dxa"/>
            <w:tcBorders>
              <w:top w:val="nil"/>
              <w:left w:val="nil"/>
              <w:bottom w:val="nil"/>
              <w:right w:val="nil"/>
            </w:tcBorders>
            <w:shd w:val="clear" w:color="auto" w:fill="FFFFFF"/>
            <w:vAlign w:val="center"/>
          </w:tcPr>
          <w:p w14:paraId="4537AE50"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Calibri" w:hint="eastAsia"/>
                <w:color w:val="000000"/>
                <w:sz w:val="21"/>
                <w:szCs w:val="21"/>
              </w:rPr>
              <w:t>中国知网（</w:t>
            </w:r>
            <w:r w:rsidRPr="00C67928">
              <w:rPr>
                <w:rFonts w:ascii="Calibri" w:hAnsi="Calibri" w:hint="eastAsia"/>
                <w:color w:val="000000"/>
                <w:sz w:val="21"/>
                <w:szCs w:val="21"/>
              </w:rPr>
              <w:t>CNKI</w:t>
            </w:r>
            <w:r w:rsidRPr="00C67928">
              <w:rPr>
                <w:rFonts w:ascii="Calibri" w:hAnsi="Calibri" w:hint="eastAsia"/>
                <w:color w:val="000000"/>
                <w:sz w:val="21"/>
                <w:szCs w:val="21"/>
              </w:rPr>
              <w:t>）</w:t>
            </w:r>
          </w:p>
        </w:tc>
        <w:tc>
          <w:tcPr>
            <w:tcW w:w="3660" w:type="dxa"/>
            <w:tcBorders>
              <w:top w:val="nil"/>
              <w:left w:val="nil"/>
              <w:bottom w:val="nil"/>
              <w:right w:val="nil"/>
            </w:tcBorders>
            <w:shd w:val="clear" w:color="auto" w:fill="FFFFFF"/>
            <w:vAlign w:val="center"/>
          </w:tcPr>
          <w:p w14:paraId="0426FD8C"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Calibri" w:hint="eastAsia"/>
                <w:color w:val="000000"/>
                <w:sz w:val="21"/>
                <w:szCs w:val="21"/>
              </w:rPr>
              <w:t>主题为“哪吒形象”“神话改编”“动画叙事”的期刊论文、学位论文</w:t>
            </w:r>
          </w:p>
        </w:tc>
        <w:tc>
          <w:tcPr>
            <w:tcW w:w="1221" w:type="dxa"/>
            <w:tcBorders>
              <w:top w:val="nil"/>
              <w:left w:val="nil"/>
              <w:bottom w:val="nil"/>
              <w:right w:val="nil"/>
            </w:tcBorders>
            <w:shd w:val="clear" w:color="auto" w:fill="FFFFFF"/>
            <w:vAlign w:val="center"/>
          </w:tcPr>
          <w:p w14:paraId="66D98619"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宋体" w:cs="宋体" w:hint="eastAsia"/>
                <w:color w:val="000000"/>
                <w:sz w:val="21"/>
                <w:szCs w:val="21"/>
              </w:rPr>
              <w:t>.pdf</w:t>
            </w:r>
          </w:p>
        </w:tc>
      </w:tr>
      <w:tr w:rsidR="00C67928" w:rsidRPr="00C67928" w14:paraId="15120C1F" w14:textId="77777777" w:rsidTr="00755636">
        <w:trPr>
          <w:jc w:val="center"/>
        </w:trPr>
        <w:tc>
          <w:tcPr>
            <w:tcW w:w="1249" w:type="dxa"/>
            <w:tcBorders>
              <w:top w:val="nil"/>
              <w:left w:val="nil"/>
              <w:bottom w:val="single" w:sz="12" w:space="0" w:color="auto"/>
              <w:right w:val="nil"/>
            </w:tcBorders>
            <w:shd w:val="clear" w:color="auto" w:fill="FFFFFF"/>
            <w:vAlign w:val="center"/>
          </w:tcPr>
          <w:p w14:paraId="3F4DBA8C" w14:textId="77777777" w:rsidR="00C67928" w:rsidRPr="00C67928" w:rsidRDefault="00C67928" w:rsidP="00FB65B0">
            <w:pPr>
              <w:snapToGrid w:val="0"/>
              <w:spacing w:line="240" w:lineRule="auto"/>
              <w:ind w:firstLineChars="0" w:firstLine="0"/>
              <w:jc w:val="left"/>
              <w:rPr>
                <w:rFonts w:ascii="Calibri" w:hAnsi="Calibri"/>
                <w:color w:val="000000"/>
                <w:sz w:val="21"/>
                <w:szCs w:val="21"/>
              </w:rPr>
            </w:pPr>
            <w:r w:rsidRPr="00C67928">
              <w:rPr>
                <w:rFonts w:ascii="Calibri" w:hAnsi="Calibri" w:hint="eastAsia"/>
                <w:color w:val="000000"/>
                <w:sz w:val="21"/>
                <w:szCs w:val="21"/>
              </w:rPr>
              <w:t>创作访谈</w:t>
            </w:r>
          </w:p>
        </w:tc>
        <w:tc>
          <w:tcPr>
            <w:tcW w:w="2393" w:type="dxa"/>
            <w:tcBorders>
              <w:top w:val="nil"/>
              <w:left w:val="nil"/>
              <w:bottom w:val="single" w:sz="12" w:space="0" w:color="auto"/>
              <w:right w:val="nil"/>
            </w:tcBorders>
            <w:shd w:val="clear" w:color="auto" w:fill="FFFFFF"/>
            <w:vAlign w:val="center"/>
          </w:tcPr>
          <w:p w14:paraId="23FA51A5" w14:textId="77777777" w:rsidR="00C67928" w:rsidRPr="00C67928" w:rsidRDefault="00C67928" w:rsidP="00C67928">
            <w:pPr>
              <w:snapToGrid w:val="0"/>
              <w:spacing w:line="240" w:lineRule="auto"/>
              <w:ind w:firstLine="420"/>
              <w:rPr>
                <w:rFonts w:ascii="Calibri" w:hAnsi="Calibri"/>
                <w:color w:val="000000"/>
                <w:sz w:val="21"/>
                <w:szCs w:val="21"/>
              </w:rPr>
            </w:pPr>
            <w:r w:rsidRPr="00C67928">
              <w:rPr>
                <w:rFonts w:ascii="Calibri" w:hAnsi="Calibri" w:hint="eastAsia"/>
                <w:color w:val="000000"/>
                <w:sz w:val="21"/>
                <w:szCs w:val="21"/>
              </w:rPr>
              <w:t>导演专访、制作特辑、幕后纪录片文字稿</w:t>
            </w:r>
          </w:p>
        </w:tc>
        <w:tc>
          <w:tcPr>
            <w:tcW w:w="3660" w:type="dxa"/>
            <w:tcBorders>
              <w:top w:val="nil"/>
              <w:left w:val="nil"/>
              <w:bottom w:val="single" w:sz="12" w:space="0" w:color="auto"/>
              <w:right w:val="nil"/>
            </w:tcBorders>
            <w:shd w:val="clear" w:color="auto" w:fill="FFFFFF"/>
            <w:vAlign w:val="center"/>
          </w:tcPr>
          <w:p w14:paraId="551AF70A" w14:textId="77777777" w:rsidR="00C67928" w:rsidRPr="00C67928" w:rsidRDefault="00C67928" w:rsidP="00C67928">
            <w:pPr>
              <w:snapToGrid w:val="0"/>
              <w:spacing w:line="240" w:lineRule="auto"/>
              <w:ind w:firstLine="420"/>
              <w:rPr>
                <w:rFonts w:ascii="Calibri" w:hAnsi="宋体" w:cs="宋体" w:hint="eastAsia"/>
                <w:color w:val="000000"/>
                <w:sz w:val="21"/>
                <w:szCs w:val="21"/>
              </w:rPr>
            </w:pPr>
            <w:r w:rsidRPr="00C67928">
              <w:rPr>
                <w:rFonts w:ascii="Calibri" w:hAnsi="宋体" w:cs="宋体" w:hint="eastAsia"/>
                <w:color w:val="000000"/>
                <w:sz w:val="21"/>
                <w:szCs w:val="21"/>
              </w:rPr>
              <w:t>导演、编剧、美术设计等主创人员阐释创作理念的文本</w:t>
            </w:r>
          </w:p>
        </w:tc>
        <w:tc>
          <w:tcPr>
            <w:tcW w:w="1221" w:type="dxa"/>
            <w:tcBorders>
              <w:top w:val="nil"/>
              <w:left w:val="nil"/>
              <w:bottom w:val="single" w:sz="12" w:space="0" w:color="auto"/>
              <w:right w:val="nil"/>
            </w:tcBorders>
            <w:shd w:val="clear" w:color="auto" w:fill="FFFFFF"/>
            <w:vAlign w:val="center"/>
          </w:tcPr>
          <w:p w14:paraId="06841B25" w14:textId="77777777" w:rsidR="00C67928" w:rsidRPr="00C67928" w:rsidRDefault="00C67928" w:rsidP="00C67928">
            <w:pPr>
              <w:snapToGrid w:val="0"/>
              <w:spacing w:line="240" w:lineRule="auto"/>
              <w:ind w:firstLine="420"/>
              <w:rPr>
                <w:rFonts w:ascii="Calibri" w:hAnsi="宋体" w:cs="宋体" w:hint="eastAsia"/>
                <w:color w:val="000000"/>
                <w:sz w:val="21"/>
                <w:szCs w:val="21"/>
              </w:rPr>
            </w:pPr>
            <w:r w:rsidRPr="00C67928">
              <w:rPr>
                <w:rFonts w:ascii="Calibri" w:hAnsi="宋体" w:cs="宋体" w:hint="eastAsia"/>
                <w:color w:val="000000"/>
                <w:sz w:val="21"/>
                <w:szCs w:val="21"/>
              </w:rPr>
              <w:t>.pdf / .docx</w:t>
            </w:r>
          </w:p>
        </w:tc>
      </w:tr>
    </w:tbl>
    <w:p w14:paraId="58030C02" w14:textId="77777777" w:rsidR="00C67928" w:rsidRPr="00C67928" w:rsidRDefault="00C67928" w:rsidP="00FB65B0">
      <w:pPr>
        <w:ind w:firstLine="480"/>
        <w:rPr>
          <w:rFonts w:hint="eastAsia"/>
        </w:rPr>
      </w:pPr>
      <w:r w:rsidRPr="00C67928">
        <w:rPr>
          <w:rFonts w:hint="eastAsia"/>
        </w:rPr>
        <w:t>电影字幕：</w:t>
      </w:r>
    </w:p>
    <w:p w14:paraId="07F09467" w14:textId="168D6D30" w:rsidR="00C67928" w:rsidRPr="00C67928" w:rsidRDefault="00C67928" w:rsidP="00FB65B0">
      <w:pPr>
        <w:ind w:firstLine="480"/>
        <w:jc w:val="center"/>
        <w:rPr>
          <w:rFonts w:ascii="Calibri" w:hAnsi="Calibri" w:cs="Times New Roman"/>
        </w:rPr>
      </w:pPr>
      <w:r w:rsidRPr="00C67928">
        <w:rPr>
          <w:rFonts w:ascii="Calibri" w:hAnsi="Calibri" w:cs="Times New Roman"/>
          <w:noProof/>
        </w:rPr>
        <w:drawing>
          <wp:inline distT="0" distB="0" distL="114300" distR="114300" wp14:anchorId="540F3AD5" wp14:editId="3F32AFC2">
            <wp:extent cx="5267960" cy="2083443"/>
            <wp:effectExtent l="0" t="0" r="8890" b="0"/>
            <wp:docPr id="1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pic:cNvPicPr>
                      <a:picLocks noChangeAspect="1"/>
                    </pic:cNvPicPr>
                  </pic:nvPicPr>
                  <pic:blipFill rotWithShape="1">
                    <a:blip r:embed="rId16"/>
                    <a:srcRect b="16429"/>
                    <a:stretch>
                      <a:fillRect/>
                    </a:stretch>
                  </pic:blipFill>
                  <pic:spPr bwMode="auto">
                    <a:xfrm>
                      <a:off x="0" y="0"/>
                      <a:ext cx="5267960" cy="2083443"/>
                    </a:xfrm>
                    <a:prstGeom prst="rect">
                      <a:avLst/>
                    </a:prstGeom>
                    <a:ln>
                      <a:noFill/>
                    </a:ln>
                    <a:extLst>
                      <a:ext uri="{53640926-AAD7-44D8-BBD7-CCE9431645EC}">
                        <a14:shadowObscured xmlns:a14="http://schemas.microsoft.com/office/drawing/2010/main"/>
                      </a:ext>
                    </a:extLst>
                  </pic:spPr>
                </pic:pic>
              </a:graphicData>
            </a:graphic>
          </wp:inline>
        </w:drawing>
      </w:r>
    </w:p>
    <w:p w14:paraId="3379E792" w14:textId="77777777" w:rsidR="00C67928" w:rsidRPr="00C67928" w:rsidRDefault="00C67928" w:rsidP="00FB65B0">
      <w:pPr>
        <w:ind w:firstLine="480"/>
        <w:jc w:val="center"/>
        <w:rPr>
          <w:rFonts w:ascii="Calibri" w:hAnsi="Calibri" w:cs="Times New Roman"/>
        </w:rPr>
      </w:pPr>
      <w:r w:rsidRPr="00C67928">
        <w:rPr>
          <w:rFonts w:ascii="Calibri" w:hAnsi="Calibri" w:cs="Times New Roman"/>
          <w:noProof/>
        </w:rPr>
        <w:lastRenderedPageBreak/>
        <w:drawing>
          <wp:inline distT="0" distB="0" distL="114300" distR="114300" wp14:anchorId="224F1D2D" wp14:editId="501EFE1F">
            <wp:extent cx="5266055" cy="1810385"/>
            <wp:effectExtent l="0" t="0" r="4445" b="5715"/>
            <wp:docPr id="1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pic:cNvPicPr>
                      <a:picLocks noChangeAspect="1"/>
                    </pic:cNvPicPr>
                  </pic:nvPicPr>
                  <pic:blipFill>
                    <a:blip r:embed="rId17"/>
                    <a:stretch>
                      <a:fillRect/>
                    </a:stretch>
                  </pic:blipFill>
                  <pic:spPr>
                    <a:xfrm>
                      <a:off x="0" y="0"/>
                      <a:ext cx="5266055" cy="1810385"/>
                    </a:xfrm>
                    <a:prstGeom prst="rect">
                      <a:avLst/>
                    </a:prstGeom>
                  </pic:spPr>
                </pic:pic>
              </a:graphicData>
            </a:graphic>
          </wp:inline>
        </w:drawing>
      </w:r>
    </w:p>
    <w:p w14:paraId="66B58FB3" w14:textId="77777777" w:rsidR="00C67928" w:rsidRPr="00C67928" w:rsidRDefault="00C67928" w:rsidP="00C67928">
      <w:pPr>
        <w:ind w:firstLine="480"/>
        <w:rPr>
          <w:rFonts w:ascii="Calibri" w:hAnsi="Calibri" w:cs="Times New Roman"/>
        </w:rPr>
      </w:pPr>
      <w:r w:rsidRPr="00C67928">
        <w:rPr>
          <w:rFonts w:ascii="Calibri" w:hAnsi="Calibri" w:cs="Times New Roman" w:hint="eastAsia"/>
        </w:rPr>
        <w:t>学术文献：</w:t>
      </w:r>
    </w:p>
    <w:p w14:paraId="5E56A0B0" w14:textId="77777777" w:rsidR="00C67928" w:rsidRPr="00C67928" w:rsidRDefault="00C67928" w:rsidP="00FB65B0">
      <w:pPr>
        <w:ind w:firstLine="480"/>
        <w:jc w:val="center"/>
        <w:rPr>
          <w:rFonts w:ascii="Calibri" w:hAnsi="Calibri" w:cs="Times New Roman"/>
        </w:rPr>
      </w:pPr>
      <w:r w:rsidRPr="00C67928">
        <w:rPr>
          <w:rFonts w:ascii="Calibri" w:hAnsi="Calibri" w:cs="Times New Roman"/>
          <w:noProof/>
        </w:rPr>
        <w:drawing>
          <wp:inline distT="0" distB="0" distL="114300" distR="114300" wp14:anchorId="5007BCA2" wp14:editId="1905D2EC">
            <wp:extent cx="4554638" cy="1829127"/>
            <wp:effectExtent l="0" t="0" r="0" b="0"/>
            <wp:docPr id="1585751429" name="图片 5" descr="post_object_image_695791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descr="post_object_image_695791340"/>
                    <pic:cNvPicPr>
                      <a:picLocks noChangeAspect="1"/>
                    </pic:cNvPicPr>
                  </pic:nvPicPr>
                  <pic:blipFill>
                    <a:blip r:embed="rId18"/>
                    <a:stretch>
                      <a:fillRect/>
                    </a:stretch>
                  </pic:blipFill>
                  <pic:spPr>
                    <a:xfrm>
                      <a:off x="0" y="0"/>
                      <a:ext cx="4594008" cy="1844938"/>
                    </a:xfrm>
                    <a:prstGeom prst="rect">
                      <a:avLst/>
                    </a:prstGeom>
                  </pic:spPr>
                </pic:pic>
              </a:graphicData>
            </a:graphic>
          </wp:inline>
        </w:drawing>
      </w:r>
    </w:p>
    <w:p w14:paraId="3C5F77E6" w14:textId="77777777" w:rsidR="00C67928" w:rsidRPr="00C67928" w:rsidRDefault="00C67928" w:rsidP="00C67928">
      <w:pPr>
        <w:ind w:firstLine="480"/>
        <w:rPr>
          <w:rFonts w:ascii="Calibri" w:hAnsi="Calibri" w:cs="Times New Roman"/>
        </w:rPr>
      </w:pPr>
      <w:r w:rsidRPr="00C67928">
        <w:rPr>
          <w:rFonts w:ascii="Calibri" w:hAnsi="Calibri" w:cs="Times New Roman" w:hint="eastAsia"/>
        </w:rPr>
        <w:t>创作访谈：</w:t>
      </w:r>
    </w:p>
    <w:p w14:paraId="358784FA" w14:textId="77777777" w:rsidR="00C67928" w:rsidRPr="00C67928" w:rsidRDefault="00C67928" w:rsidP="00C67928">
      <w:pPr>
        <w:ind w:firstLine="480"/>
        <w:rPr>
          <w:rFonts w:ascii="Calibri" w:hAnsi="Calibri" w:cs="Times New Roman"/>
        </w:rPr>
      </w:pPr>
      <w:r w:rsidRPr="00C67928">
        <w:rPr>
          <w:rFonts w:ascii="Calibri" w:hAnsi="Calibri" w:cs="Times New Roman"/>
          <w:noProof/>
        </w:rPr>
        <w:drawing>
          <wp:inline distT="0" distB="0" distL="114300" distR="114300" wp14:anchorId="4BC3C2A4" wp14:editId="300EFE32">
            <wp:extent cx="4883785" cy="3510915"/>
            <wp:effectExtent l="0" t="0" r="5715" b="6985"/>
            <wp:docPr id="10" name="图片 9" descr="post_object_image_3311060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9" descr="post_object_image_3311060955"/>
                    <pic:cNvPicPr>
                      <a:picLocks noChangeAspect="1"/>
                    </pic:cNvPicPr>
                  </pic:nvPicPr>
                  <pic:blipFill>
                    <a:blip r:embed="rId19"/>
                    <a:stretch>
                      <a:fillRect/>
                    </a:stretch>
                  </pic:blipFill>
                  <pic:spPr>
                    <a:xfrm>
                      <a:off x="0" y="0"/>
                      <a:ext cx="4883785" cy="3510915"/>
                    </a:xfrm>
                    <a:prstGeom prst="rect">
                      <a:avLst/>
                    </a:prstGeom>
                  </pic:spPr>
                </pic:pic>
              </a:graphicData>
            </a:graphic>
          </wp:inline>
        </w:drawing>
      </w:r>
    </w:p>
    <w:p w14:paraId="2B053D2B" w14:textId="77777777" w:rsidR="00C67928" w:rsidRPr="00C67928" w:rsidRDefault="00C67928" w:rsidP="00FB65B0">
      <w:pPr>
        <w:pStyle w:val="2"/>
        <w:rPr>
          <w:rFonts w:hint="eastAsia"/>
        </w:rPr>
      </w:pPr>
      <w:bookmarkStart w:id="15" w:name="_Toc218465982"/>
      <w:r w:rsidRPr="00C67928">
        <w:rPr>
          <w:rFonts w:hint="eastAsia"/>
        </w:rPr>
        <w:lastRenderedPageBreak/>
        <w:t>数据处理卡与分析方法</w:t>
      </w:r>
      <w:bookmarkEnd w:id="15"/>
    </w:p>
    <w:p w14:paraId="03086601" w14:textId="77777777" w:rsidR="00C67928" w:rsidRPr="00C67928" w:rsidRDefault="00C67928" w:rsidP="00C67928">
      <w:pPr>
        <w:numPr>
          <w:ilvl w:val="0"/>
          <w:numId w:val="18"/>
        </w:numPr>
        <w:ind w:firstLine="422"/>
        <w:rPr>
          <w:rFonts w:ascii="Calibri" w:hAnsi="Calibri" w:cs="Times New Roman"/>
          <w:b/>
          <w:bCs/>
          <w:sz w:val="21"/>
          <w:szCs w:val="21"/>
        </w:rPr>
      </w:pPr>
      <w:r w:rsidRPr="00C67928">
        <w:rPr>
          <w:rFonts w:ascii="Calibri" w:hAnsi="Calibri" w:cs="Times New Roman" w:hint="eastAsia"/>
          <w:b/>
          <w:bCs/>
          <w:sz w:val="21"/>
          <w:szCs w:val="21"/>
        </w:rPr>
        <w:t>数据清洗与结构化转换</w:t>
      </w:r>
    </w:p>
    <w:p w14:paraId="743DDD7F" w14:textId="4E5C21C1" w:rsidR="00C67928" w:rsidRPr="00C67928" w:rsidRDefault="00C67928" w:rsidP="00FB65B0">
      <w:pPr>
        <w:ind w:firstLine="480"/>
        <w:rPr>
          <w:rFonts w:hint="eastAsia"/>
        </w:rPr>
      </w:pPr>
      <w:r w:rsidRPr="00C67928">
        <w:rPr>
          <w:rFonts w:hint="eastAsia"/>
        </w:rPr>
        <w:t>电影字幕清洗流程</w:t>
      </w:r>
      <w:r w:rsidR="00FB65B0">
        <w:rPr>
          <w:rFonts w:hint="eastAsia"/>
        </w:rPr>
        <w:t>：</w:t>
      </w:r>
    </w:p>
    <w:p w14:paraId="0CBFE86A" w14:textId="0EB947AD" w:rsidR="00C67928" w:rsidRPr="00C67928" w:rsidRDefault="00866B26" w:rsidP="00866B26">
      <w:pPr>
        <w:ind w:firstLine="480"/>
        <w:rPr>
          <w:rFonts w:hint="eastAsia"/>
        </w:rPr>
      </w:pPr>
      <w:r>
        <w:rPr>
          <w:rFonts w:hint="eastAsia"/>
        </w:rPr>
        <w:t>在字幕数据处理流程中，我们首先</w:t>
      </w:r>
      <w:r>
        <w:rPr>
          <w:rFonts w:hint="eastAsia"/>
          <w:b/>
          <w:bCs/>
        </w:rPr>
        <w:t>利用</w:t>
      </w:r>
      <w:r>
        <w:rPr>
          <w:rFonts w:hint="eastAsia"/>
          <w:b/>
          <w:bCs/>
        </w:rPr>
        <w:t>Python</w:t>
      </w:r>
      <w:r>
        <w:rPr>
          <w:rFonts w:hint="eastAsia"/>
          <w:b/>
          <w:bCs/>
        </w:rPr>
        <w:t>的</w:t>
      </w:r>
      <w:r>
        <w:rPr>
          <w:rFonts w:hint="eastAsia"/>
          <w:b/>
          <w:bCs/>
        </w:rPr>
        <w:t>pysrt</w:t>
      </w:r>
      <w:r>
        <w:rPr>
          <w:rFonts w:hint="eastAsia"/>
          <w:b/>
          <w:bCs/>
        </w:rPr>
        <w:t>库结合自定义解析脚本</w:t>
      </w:r>
      <w:r>
        <w:rPr>
          <w:rFonts w:hint="eastAsia"/>
        </w:rPr>
        <w:t>，对</w:t>
      </w:r>
      <w:r>
        <w:rPr>
          <w:rFonts w:hint="eastAsia"/>
        </w:rPr>
        <w:t>.ass/.srt</w:t>
      </w:r>
      <w:r>
        <w:rPr>
          <w:rFonts w:hint="eastAsia"/>
        </w:rPr>
        <w:t>格式的字幕文件进行结构化提取，从中准确获取每一条对白的文本内容、起止时间戳以及说话人角色信息，为后续分析奠定数据基础。随后，通过</w:t>
      </w:r>
      <w:r>
        <w:rPr>
          <w:rFonts w:hint="eastAsia"/>
          <w:b/>
          <w:bCs/>
        </w:rPr>
        <w:t>正则表达式匹配与替换机制</w:t>
      </w:r>
      <w:r>
        <w:rPr>
          <w:rFonts w:hint="eastAsia"/>
        </w:rPr>
        <w:t>，系统性地清除字幕文本中嵌入的样式标签（如</w:t>
      </w:r>
      <w:r>
        <w:rPr>
          <w:rFonts w:hint="eastAsia"/>
        </w:rPr>
        <w:t>{\pos}</w:t>
      </w:r>
      <w:r>
        <w:rPr>
          <w:rFonts w:hint="eastAsia"/>
        </w:rPr>
        <w:t>、</w:t>
      </w:r>
      <w:r>
        <w:rPr>
          <w:rFonts w:hint="eastAsia"/>
        </w:rPr>
        <w:t>{\fn}</w:t>
      </w:r>
      <w:r>
        <w:rPr>
          <w:rFonts w:hint="eastAsia"/>
        </w:rPr>
        <w:t>等）、特效标记及无关符号，确保文本内容的纯净性与可读性。在此基础上，进一步执行</w:t>
      </w:r>
      <w:r>
        <w:rPr>
          <w:rFonts w:hint="eastAsia"/>
          <w:b/>
          <w:bCs/>
        </w:rPr>
        <w:t>文本规范化处理</w:t>
      </w:r>
      <w:r>
        <w:rPr>
          <w:rFonts w:hint="eastAsia"/>
        </w:rPr>
        <w:t>，包括统一全角与半角字符格式、实现繁简中文转换，并删除</w:t>
      </w:r>
      <w:r>
        <w:rPr>
          <w:rFonts w:hint="eastAsia"/>
        </w:rPr>
        <w:t>URL</w:t>
      </w:r>
      <w:r>
        <w:rPr>
          <w:rFonts w:hint="eastAsia"/>
        </w:rPr>
        <w:t>、乱码及非中英文字符等噪声数据，从而提升文本的一致性与分析可靠性。最终，将清洗后的每条对白文本与其对应的影片名称、说话人角色、时间区间等信息进行整合，</w:t>
      </w:r>
      <w:r>
        <w:rPr>
          <w:rFonts w:hint="eastAsia"/>
          <w:b/>
          <w:bCs/>
        </w:rPr>
        <w:t>以结构化</w:t>
      </w:r>
      <w:r>
        <w:rPr>
          <w:rFonts w:hint="eastAsia"/>
          <w:b/>
          <w:bCs/>
        </w:rPr>
        <w:t>JSON</w:t>
      </w:r>
      <w:r>
        <w:rPr>
          <w:rFonts w:hint="eastAsia"/>
          <w:b/>
          <w:bCs/>
        </w:rPr>
        <w:t>格式进行存储</w:t>
      </w:r>
      <w:r>
        <w:rPr>
          <w:rFonts w:hint="eastAsia"/>
        </w:rPr>
        <w:t>，形成标准化的字幕数据库，便于后续按角色、场景、时间维度进行高效检索与多视角分析。</w:t>
      </w:r>
      <w:r w:rsidR="00C67928" w:rsidRPr="00C67928">
        <w:rPr>
          <w:noProof/>
        </w:rPr>
        <w:drawing>
          <wp:inline distT="0" distB="0" distL="114300" distR="114300" wp14:anchorId="4A3A9E3A" wp14:editId="43299854">
            <wp:extent cx="6037023" cy="3599726"/>
            <wp:effectExtent l="0" t="0" r="1905" b="1270"/>
            <wp:docPr id="1388156720" name="图片 2" descr="屏幕截图 2025-12-15 15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descr="屏幕截图 2025-12-15 150842"/>
                    <pic:cNvPicPr>
                      <a:picLocks noChangeAspect="1"/>
                    </pic:cNvPicPr>
                  </pic:nvPicPr>
                  <pic:blipFill>
                    <a:blip r:embed="rId20"/>
                    <a:stretch>
                      <a:fillRect/>
                    </a:stretch>
                  </pic:blipFill>
                  <pic:spPr>
                    <a:xfrm>
                      <a:off x="0" y="0"/>
                      <a:ext cx="6083119" cy="3627212"/>
                    </a:xfrm>
                    <a:prstGeom prst="rect">
                      <a:avLst/>
                    </a:prstGeom>
                  </pic:spPr>
                </pic:pic>
              </a:graphicData>
            </a:graphic>
          </wp:inline>
        </w:drawing>
      </w:r>
    </w:p>
    <w:p w14:paraId="3943E494" w14:textId="3F87C1E7" w:rsidR="00C67928" w:rsidRPr="00C67928" w:rsidRDefault="00C67928" w:rsidP="00FB65B0">
      <w:pPr>
        <w:ind w:firstLine="480"/>
        <w:rPr>
          <w:rFonts w:hint="eastAsia"/>
        </w:rPr>
      </w:pPr>
      <w:r w:rsidRPr="00C67928">
        <w:rPr>
          <w:rFonts w:hint="eastAsia"/>
        </w:rPr>
        <w:lastRenderedPageBreak/>
        <w:t>文献访谈文本提取</w:t>
      </w:r>
      <w:r w:rsidR="00FB65B0">
        <w:rPr>
          <w:rFonts w:hint="eastAsia"/>
        </w:rPr>
        <w:t>：</w:t>
      </w:r>
    </w:p>
    <w:p w14:paraId="62BAC160" w14:textId="77777777" w:rsidR="00866B26" w:rsidRDefault="00866B26" w:rsidP="00866B26">
      <w:pPr>
        <w:ind w:firstLine="480"/>
        <w:rPr>
          <w:rFonts w:hint="eastAsia"/>
          <w:b/>
          <w:bCs/>
        </w:rPr>
      </w:pPr>
      <w:r>
        <w:rPr>
          <w:rFonts w:hint="eastAsia"/>
          <w:shd w:val="clear" w:color="auto" w:fill="FFFFFF"/>
        </w:rPr>
        <w:t>在多格式文档处理阶段，我们采用</w:t>
      </w:r>
      <w:r>
        <w:rPr>
          <w:rFonts w:hint="eastAsia"/>
          <w:shd w:val="clear" w:color="auto" w:fill="FFFFFF"/>
        </w:rPr>
        <w:t> </w:t>
      </w:r>
      <w:r>
        <w:rPr>
          <w:rStyle w:val="af0"/>
          <w:rFonts w:ascii="宋体" w:hAnsi="宋体" w:cs="宋体" w:hint="eastAsia"/>
          <w:b w:val="0"/>
          <w:bCs/>
          <w:color w:val="0F1115"/>
          <w:sz w:val="21"/>
          <w:szCs w:val="21"/>
          <w:shd w:val="clear" w:color="auto" w:fill="FFFFFF"/>
        </w:rPr>
        <w:t>pdfplumber</w:t>
      </w:r>
      <w:r>
        <w:rPr>
          <w:rFonts w:hint="eastAsia"/>
          <w:shd w:val="clear" w:color="auto" w:fill="FFFFFF"/>
        </w:rPr>
        <w:t> </w:t>
      </w:r>
      <w:r>
        <w:rPr>
          <w:rFonts w:hint="eastAsia"/>
          <w:shd w:val="clear" w:color="auto" w:fill="FFFFFF"/>
        </w:rPr>
        <w:t>与</w:t>
      </w:r>
      <w:r>
        <w:rPr>
          <w:rFonts w:hint="eastAsia"/>
          <w:shd w:val="clear" w:color="auto" w:fill="FFFFFF"/>
        </w:rPr>
        <w:t> </w:t>
      </w:r>
      <w:r>
        <w:rPr>
          <w:rStyle w:val="af0"/>
          <w:rFonts w:ascii="宋体" w:hAnsi="宋体" w:cs="宋体" w:hint="eastAsia"/>
          <w:b w:val="0"/>
          <w:bCs/>
          <w:color w:val="0F1115"/>
          <w:sz w:val="21"/>
          <w:szCs w:val="21"/>
          <w:shd w:val="clear" w:color="auto" w:fill="FFFFFF"/>
        </w:rPr>
        <w:t>python-docx</w:t>
      </w:r>
      <w:r>
        <w:rPr>
          <w:rFonts w:hint="eastAsia"/>
          <w:shd w:val="clear" w:color="auto" w:fill="FFFFFF"/>
        </w:rPr>
        <w:t> </w:t>
      </w:r>
      <w:r>
        <w:rPr>
          <w:rFonts w:hint="eastAsia"/>
          <w:shd w:val="clear" w:color="auto" w:fill="FFFFFF"/>
        </w:rPr>
        <w:t>库分别实现对</w:t>
      </w:r>
      <w:r>
        <w:rPr>
          <w:rFonts w:hint="eastAsia"/>
          <w:shd w:val="clear" w:color="auto" w:fill="FFFFFF"/>
        </w:rPr>
        <w:t>PDF</w:t>
      </w:r>
      <w:r>
        <w:rPr>
          <w:rFonts w:hint="eastAsia"/>
          <w:shd w:val="clear" w:color="auto" w:fill="FFFFFF"/>
        </w:rPr>
        <w:t>与</w:t>
      </w:r>
      <w:r>
        <w:rPr>
          <w:rFonts w:hint="eastAsia"/>
          <w:shd w:val="clear" w:color="auto" w:fill="FFFFFF"/>
        </w:rPr>
        <w:t>Word</w:t>
      </w:r>
      <w:r>
        <w:rPr>
          <w:rFonts w:hint="eastAsia"/>
          <w:shd w:val="clear" w:color="auto" w:fill="FFFFFF"/>
        </w:rPr>
        <w:t>文档的批量文本内容提取。在提取过程中，系统会</w:t>
      </w:r>
      <w:r>
        <w:rPr>
          <w:rStyle w:val="af0"/>
          <w:rFonts w:ascii="宋体" w:hAnsi="宋体" w:cs="宋体" w:hint="eastAsia"/>
          <w:b w:val="0"/>
          <w:bCs/>
          <w:color w:val="0F1115"/>
          <w:sz w:val="21"/>
          <w:szCs w:val="21"/>
          <w:shd w:val="clear" w:color="auto" w:fill="FFFFFF"/>
        </w:rPr>
        <w:t>保留原文的段落结构</w:t>
      </w:r>
      <w:r>
        <w:rPr>
          <w:rFonts w:hint="eastAsia"/>
          <w:shd w:val="clear" w:color="auto" w:fill="FFFFFF"/>
        </w:rPr>
        <w:t>，并通过智能合并过短段落来确保语义单元的完整性，为后续的文本分析提供连贯的语料基础。同时，处理流程会</w:t>
      </w:r>
      <w:r>
        <w:rPr>
          <w:rStyle w:val="af0"/>
          <w:rFonts w:ascii="宋体" w:hAnsi="宋体" w:cs="宋体" w:hint="eastAsia"/>
          <w:b w:val="0"/>
          <w:bCs/>
          <w:color w:val="0F1115"/>
          <w:sz w:val="21"/>
          <w:szCs w:val="21"/>
          <w:shd w:val="clear" w:color="auto" w:fill="FFFFFF"/>
        </w:rPr>
        <w:t>提取并保留关键的元数据信息</w:t>
      </w:r>
      <w:r>
        <w:rPr>
          <w:rFonts w:hint="eastAsia"/>
          <w:shd w:val="clear" w:color="auto" w:fill="FFFFFF"/>
        </w:rPr>
        <w:t>，包括文献标题、作者、发表年份及关键词等，使文本内容与其学术语境有效关联。最终，所有经过处理的文本内容与元数据将被</w:t>
      </w:r>
      <w:r>
        <w:rPr>
          <w:rStyle w:val="af0"/>
          <w:rFonts w:ascii="宋体" w:hAnsi="宋体" w:cs="宋体" w:hint="eastAsia"/>
          <w:b w:val="0"/>
          <w:bCs/>
          <w:color w:val="0F1115"/>
          <w:sz w:val="21"/>
          <w:szCs w:val="21"/>
          <w:shd w:val="clear" w:color="auto" w:fill="FFFFFF"/>
        </w:rPr>
        <w:t>统一转化为UTF-8编码的TXT或结构化CSV格式</w:t>
      </w:r>
      <w:r>
        <w:rPr>
          <w:rFonts w:hint="eastAsia"/>
          <w:shd w:val="clear" w:color="auto" w:fill="FFFFFF"/>
        </w:rPr>
        <w:t>，从而构建出一个规范、整洁且便于扩展的标准化语料库，为深入的文本挖掘与分析提供可靠的数据支撑。</w:t>
      </w:r>
    </w:p>
    <w:p w14:paraId="66EAF0F5" w14:textId="77777777" w:rsidR="00C67928" w:rsidRPr="00C67928" w:rsidRDefault="00C67928" w:rsidP="00866B26">
      <w:pPr>
        <w:ind w:firstLine="480"/>
        <w:jc w:val="center"/>
        <w:rPr>
          <w:rFonts w:ascii="宋体" w:hAnsi="宋体" w:cs="宋体" w:hint="eastAsia"/>
        </w:rPr>
      </w:pPr>
      <w:r w:rsidRPr="00C67928">
        <w:rPr>
          <w:noProof/>
        </w:rPr>
        <w:drawing>
          <wp:inline distT="0" distB="0" distL="114300" distR="114300" wp14:anchorId="17139655" wp14:editId="08FDA9FF">
            <wp:extent cx="5341953" cy="3171463"/>
            <wp:effectExtent l="0" t="0" r="0" b="0"/>
            <wp:docPr id="15" name="图片 14" descr="屏幕截图 2025-12-18 00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descr="屏幕截图 2025-12-18 005326"/>
                    <pic:cNvPicPr>
                      <a:picLocks noChangeAspect="1"/>
                    </pic:cNvPicPr>
                  </pic:nvPicPr>
                  <pic:blipFill>
                    <a:blip r:embed="rId21"/>
                    <a:stretch>
                      <a:fillRect/>
                    </a:stretch>
                  </pic:blipFill>
                  <pic:spPr>
                    <a:xfrm>
                      <a:off x="0" y="0"/>
                      <a:ext cx="5361269" cy="3182931"/>
                    </a:xfrm>
                    <a:prstGeom prst="rect">
                      <a:avLst/>
                    </a:prstGeom>
                  </pic:spPr>
                </pic:pic>
              </a:graphicData>
            </a:graphic>
          </wp:inline>
        </w:drawing>
      </w:r>
    </w:p>
    <w:p w14:paraId="5E2AD3A6" w14:textId="325A6FF0" w:rsidR="00C67928" w:rsidRPr="00C67928" w:rsidRDefault="00C67928" w:rsidP="00FB65B0">
      <w:pPr>
        <w:ind w:firstLine="480"/>
        <w:rPr>
          <w:rFonts w:hint="eastAsia"/>
        </w:rPr>
      </w:pPr>
      <w:r w:rsidRPr="00C67928">
        <w:rPr>
          <w:rFonts w:hint="eastAsia"/>
        </w:rPr>
        <w:t>文本预处理与基础分析</w:t>
      </w:r>
      <w:r w:rsidR="00FB65B0">
        <w:rPr>
          <w:rFonts w:hint="eastAsia"/>
        </w:rPr>
        <w:t>：</w:t>
      </w:r>
    </w:p>
    <w:p w14:paraId="42B35814" w14:textId="77777777" w:rsidR="00866B26" w:rsidRDefault="00866B26" w:rsidP="00866B26">
      <w:pPr>
        <w:ind w:firstLine="480"/>
        <w:rPr>
          <w:rFonts w:hint="eastAsia"/>
          <w:b/>
          <w:bCs/>
        </w:rPr>
      </w:pPr>
      <w:bookmarkStart w:id="16" w:name="_Toc218465983"/>
      <w:r>
        <w:rPr>
          <w:rFonts w:hint="eastAsia"/>
          <w:shd w:val="clear" w:color="auto" w:fill="FFFFFF"/>
        </w:rPr>
        <w:t>在文本处理与分析阶段，我们首先借助</w:t>
      </w:r>
      <w:r>
        <w:rPr>
          <w:rFonts w:hint="eastAsia"/>
          <w:shd w:val="clear" w:color="auto" w:fill="FFFFFF"/>
        </w:rPr>
        <w:t> </w:t>
      </w:r>
      <w:r>
        <w:rPr>
          <w:rStyle w:val="af0"/>
          <w:rFonts w:ascii="宋体" w:hAnsi="宋体" w:cs="宋体" w:hint="eastAsia"/>
          <w:b w:val="0"/>
          <w:bCs/>
          <w:color w:val="0F1115"/>
          <w:sz w:val="21"/>
          <w:szCs w:val="21"/>
          <w:shd w:val="clear" w:color="auto" w:fill="FFFFFF"/>
        </w:rPr>
        <w:t>jieba 分词工具</w:t>
      </w:r>
      <w:r>
        <w:rPr>
          <w:rFonts w:hint="eastAsia"/>
          <w:shd w:val="clear" w:color="auto" w:fill="FFFFFF"/>
        </w:rPr>
        <w:t>对清洗后的中文文本进行精确模式分词，并通过加载包含“魔丸”“灵珠”等专有名词的</w:t>
      </w:r>
      <w:r>
        <w:rPr>
          <w:rStyle w:val="af0"/>
          <w:rFonts w:ascii="宋体" w:hAnsi="宋体" w:cs="宋体" w:hint="eastAsia"/>
          <w:b w:val="0"/>
          <w:bCs/>
          <w:color w:val="0F1115"/>
          <w:sz w:val="21"/>
          <w:szCs w:val="21"/>
          <w:shd w:val="clear" w:color="auto" w:fill="FFFFFF"/>
        </w:rPr>
        <w:t>自定义词典</w:t>
      </w:r>
      <w:r>
        <w:rPr>
          <w:rFonts w:hint="eastAsia"/>
          <w:shd w:val="clear" w:color="auto" w:fill="FFFFFF"/>
        </w:rPr>
        <w:t>，确保领域关键术语被准确切分与保留；同时，结合</w:t>
      </w:r>
      <w:r>
        <w:rPr>
          <w:rFonts w:hint="eastAsia"/>
          <w:shd w:val="clear" w:color="auto" w:fill="FFFFFF"/>
        </w:rPr>
        <w:t> </w:t>
      </w:r>
      <w:r>
        <w:rPr>
          <w:rStyle w:val="af0"/>
          <w:rFonts w:ascii="宋体" w:hAnsi="宋体" w:cs="宋体" w:hint="eastAsia"/>
          <w:b w:val="0"/>
          <w:bCs/>
          <w:color w:val="0F1115"/>
          <w:sz w:val="21"/>
          <w:szCs w:val="21"/>
          <w:shd w:val="clear" w:color="auto" w:fill="FFFFFF"/>
        </w:rPr>
        <w:t>jieba.posseg 模块</w:t>
      </w:r>
      <w:r>
        <w:rPr>
          <w:rFonts w:hint="eastAsia"/>
          <w:shd w:val="clear" w:color="auto" w:fill="FFFFFF"/>
        </w:rPr>
        <w:t>完成词性标注，为后续的关键词提取与语义关系抽取提供必要的语法结构依据。在此基础上，我们采用</w:t>
      </w:r>
      <w:r>
        <w:rPr>
          <w:rFonts w:hint="eastAsia"/>
          <w:shd w:val="clear" w:color="auto" w:fill="FFFFFF"/>
        </w:rPr>
        <w:t> </w:t>
      </w:r>
      <w:r>
        <w:rPr>
          <w:rStyle w:val="af0"/>
          <w:rFonts w:ascii="宋体" w:hAnsi="宋体" w:cs="宋体" w:hint="eastAsia"/>
          <w:b w:val="0"/>
          <w:bCs/>
          <w:color w:val="0F1115"/>
          <w:sz w:val="21"/>
          <w:szCs w:val="21"/>
          <w:shd w:val="clear" w:color="auto" w:fill="FFFFFF"/>
        </w:rPr>
        <w:t>TF-IDF 算法</w:t>
      </w:r>
      <w:r>
        <w:rPr>
          <w:rFonts w:hint="eastAsia"/>
          <w:shd w:val="clear" w:color="auto" w:fill="FFFFFF"/>
        </w:rPr>
        <w:t>从不同影片及文献类型的文本中提取高权重关键</w:t>
      </w:r>
      <w:r>
        <w:rPr>
          <w:rFonts w:hint="eastAsia"/>
          <w:shd w:val="clear" w:color="auto" w:fill="FFFFFF"/>
        </w:rPr>
        <w:lastRenderedPageBreak/>
        <w:t>词，并进行词频统计，进而绘制词云与频率分布图，以直观呈现各类文本的语义焦点与内容差异。为进一步量化文本的情感倾向，本研究使用</w:t>
      </w:r>
      <w:r>
        <w:rPr>
          <w:rFonts w:hint="eastAsia"/>
          <w:shd w:val="clear" w:color="auto" w:fill="FFFFFF"/>
        </w:rPr>
        <w:t> </w:t>
      </w:r>
      <w:r>
        <w:rPr>
          <w:rStyle w:val="af0"/>
          <w:rFonts w:ascii="宋体" w:hAnsi="宋体" w:cs="宋体" w:hint="eastAsia"/>
          <w:b w:val="0"/>
          <w:bCs/>
          <w:color w:val="0F1115"/>
          <w:sz w:val="21"/>
          <w:szCs w:val="21"/>
          <w:shd w:val="clear" w:color="auto" w:fill="FFFFFF"/>
        </w:rPr>
        <w:t>SnowNLP 情感分析模型</w:t>
      </w:r>
      <w:r>
        <w:rPr>
          <w:rFonts w:hint="eastAsia"/>
          <w:shd w:val="clear" w:color="auto" w:fill="FFFFFF"/>
        </w:rPr>
        <w:t>，对每段对白、评论及文献段落计算情感得分（范围</w:t>
      </w:r>
      <w:r>
        <w:rPr>
          <w:rFonts w:hint="eastAsia"/>
          <w:shd w:val="clear" w:color="auto" w:fill="FFFFFF"/>
        </w:rPr>
        <w:t>0~1</w:t>
      </w:r>
      <w:r>
        <w:rPr>
          <w:rFonts w:hint="eastAsia"/>
          <w:shd w:val="clear" w:color="auto" w:fill="FFFFFF"/>
        </w:rPr>
        <w:t>，分值越高表示情感越积极），并依据设定阈值（如</w:t>
      </w:r>
      <w:r>
        <w:rPr>
          <w:rFonts w:hint="eastAsia"/>
          <w:shd w:val="clear" w:color="auto" w:fill="FFFFFF"/>
        </w:rPr>
        <w:t>&gt;0.6</w:t>
      </w:r>
      <w:r>
        <w:rPr>
          <w:rFonts w:hint="eastAsia"/>
          <w:shd w:val="clear" w:color="auto" w:fill="FFFFFF"/>
        </w:rPr>
        <w:t>为正向、</w:t>
      </w:r>
      <w:r>
        <w:rPr>
          <w:rFonts w:hint="eastAsia"/>
          <w:shd w:val="clear" w:color="auto" w:fill="FFFFFF"/>
        </w:rPr>
        <w:t>&lt;0.4</w:t>
      </w:r>
      <w:r>
        <w:rPr>
          <w:rFonts w:hint="eastAsia"/>
          <w:shd w:val="clear" w:color="auto" w:fill="FFFFFF"/>
        </w:rPr>
        <w:t>为负向）进行情感分类统计。通过系统对比不同来源与时期文本的情感分布差异，得以从数据层面揭示哪吒形象在现代化改编过程中所经历的情感评价变迁。</w:t>
      </w:r>
    </w:p>
    <w:p w14:paraId="17BEF81D" w14:textId="77777777" w:rsidR="00C67928" w:rsidRPr="00C67928" w:rsidRDefault="00C67928" w:rsidP="00342279">
      <w:pPr>
        <w:pStyle w:val="2"/>
        <w:rPr>
          <w:rFonts w:hint="eastAsia"/>
        </w:rPr>
      </w:pPr>
      <w:r w:rsidRPr="00C67928">
        <w:rPr>
          <w:rFonts w:hint="eastAsia"/>
        </w:rPr>
        <w:t>命名实体识别与关系抽取</w:t>
      </w:r>
      <w:bookmarkEnd w:id="16"/>
    </w:p>
    <w:p w14:paraId="44ECE4CA" w14:textId="77777777" w:rsidR="00866B26" w:rsidRDefault="00866B26" w:rsidP="00866B26">
      <w:pPr>
        <w:ind w:firstLine="480"/>
        <w:rPr>
          <w:rFonts w:hint="eastAsia"/>
          <w:b/>
          <w:bCs/>
        </w:rPr>
      </w:pPr>
      <w:bookmarkStart w:id="17" w:name="_Toc218465984"/>
      <w:r>
        <w:rPr>
          <w:rFonts w:hint="eastAsia"/>
          <w:shd w:val="clear" w:color="auto" w:fill="FFFFFF"/>
        </w:rPr>
        <w:t>在知识图谱构建的实体识别与关系抽取阶段，我们首先采用预训练的中文</w:t>
      </w:r>
      <w:r>
        <w:rPr>
          <w:rFonts w:hint="eastAsia"/>
          <w:shd w:val="clear" w:color="auto" w:fill="FFFFFF"/>
        </w:rPr>
        <w:t>NER</w:t>
      </w:r>
      <w:r>
        <w:rPr>
          <w:rFonts w:hint="eastAsia"/>
          <w:shd w:val="clear" w:color="auto" w:fill="FFFFFF"/>
        </w:rPr>
        <w:t>模型（如</w:t>
      </w:r>
      <w:r>
        <w:rPr>
          <w:rFonts w:hint="eastAsia"/>
          <w:shd w:val="clear" w:color="auto" w:fill="FFFFFF"/>
        </w:rPr>
        <w:t>LTP</w:t>
      </w:r>
      <w:r>
        <w:rPr>
          <w:rFonts w:hint="eastAsia"/>
          <w:shd w:val="clear" w:color="auto" w:fill="FFFFFF"/>
        </w:rPr>
        <w:t>或</w:t>
      </w:r>
      <w:r>
        <w:rPr>
          <w:rFonts w:hint="eastAsia"/>
          <w:shd w:val="clear" w:color="auto" w:fill="FFFFFF"/>
        </w:rPr>
        <w:t>BERT-BiLSTM-CRF</w:t>
      </w:r>
      <w:r>
        <w:rPr>
          <w:rFonts w:hint="eastAsia"/>
          <w:shd w:val="clear" w:color="auto" w:fill="FFFFFF"/>
        </w:rPr>
        <w:t>），对文本中的人物（如哪吒、李靖、敖丙、申公豹）、地点（如陈塘关、东海龙宫、天庭）、事件（如剔骨还父、闹海、天劫）及法宝（如乾坤圈、混天绫、风火轮）等关键实体进行识别与类型标注，并输出带有位置信息的结构化实体列表，为后续关系构建奠定基础。在此基础上，我们通过规则模板匹配与依存句法分析相结合的方法，从文本中抽取出实体之间的多种语义关系，包括亲属关系（如哪吒与李靖的父子关系）、师徒关系（哪吒与太乙真人）、敌对关系（哪吒与敖丙从敌对到亦敌亦友的演变）以及情感关系（哪吒与殷夫人的亲情依赖）等，最终以（实体</w:t>
      </w:r>
      <w:r>
        <w:rPr>
          <w:rFonts w:hint="eastAsia"/>
          <w:shd w:val="clear" w:color="auto" w:fill="FFFFFF"/>
        </w:rPr>
        <w:t>1</w:t>
      </w:r>
      <w:r>
        <w:rPr>
          <w:rFonts w:hint="eastAsia"/>
          <w:shd w:val="clear" w:color="auto" w:fill="FFFFFF"/>
        </w:rPr>
        <w:t>，关系，实体</w:t>
      </w:r>
      <w:r>
        <w:rPr>
          <w:rFonts w:hint="eastAsia"/>
          <w:shd w:val="clear" w:color="auto" w:fill="FFFFFF"/>
        </w:rPr>
        <w:t>2</w:t>
      </w:r>
      <w:r>
        <w:rPr>
          <w:rFonts w:hint="eastAsia"/>
          <w:shd w:val="clear" w:color="auto" w:fill="FFFFFF"/>
        </w:rPr>
        <w:t>）的三元组形式输出，系统化构建用于知识图谱建模的关系数据集。</w:t>
      </w:r>
    </w:p>
    <w:p w14:paraId="61EFAA57" w14:textId="77777777" w:rsidR="00C67928" w:rsidRPr="00C67928" w:rsidRDefault="00C67928" w:rsidP="00FB65B0">
      <w:pPr>
        <w:pStyle w:val="2"/>
        <w:rPr>
          <w:rFonts w:hint="eastAsia"/>
        </w:rPr>
      </w:pPr>
      <w:r w:rsidRPr="00C67928">
        <w:rPr>
          <w:rFonts w:hint="eastAsia"/>
        </w:rPr>
        <w:t>知识图谱构建与可视化</w:t>
      </w:r>
      <w:bookmarkEnd w:id="17"/>
    </w:p>
    <w:p w14:paraId="115F935B" w14:textId="77777777" w:rsidR="00866B26" w:rsidRDefault="00866B26" w:rsidP="00866B26">
      <w:pPr>
        <w:ind w:firstLine="480"/>
        <w:rPr>
          <w:rFonts w:hint="eastAsia"/>
          <w:b/>
          <w:bCs/>
        </w:rPr>
      </w:pPr>
      <w:bookmarkStart w:id="18" w:name="_Toc218465985"/>
      <w:r>
        <w:rPr>
          <w:rFonts w:hint="eastAsia"/>
          <w:shd w:val="clear" w:color="auto" w:fill="FFFFFF"/>
        </w:rPr>
        <w:t>在知识图谱的构建与实现阶段，我们首先设计了清晰的知识图谱结构：以</w:t>
      </w:r>
      <w:r>
        <w:rPr>
          <w:rStyle w:val="af0"/>
          <w:rFonts w:ascii="宋体" w:hAnsi="宋体" w:cs="宋体" w:hint="eastAsia"/>
          <w:b w:val="0"/>
          <w:bCs/>
          <w:color w:val="0F1115"/>
          <w:sz w:val="21"/>
          <w:szCs w:val="21"/>
          <w:shd w:val="clear" w:color="auto" w:fill="FFFFFF"/>
        </w:rPr>
        <w:t>人物、地点、事件、法宝等实体作为节点</w:t>
      </w:r>
      <w:r>
        <w:rPr>
          <w:rFonts w:hint="eastAsia"/>
          <w:shd w:val="clear" w:color="auto" w:fill="FFFFFF"/>
        </w:rPr>
        <w:t>，实体间的语义关系作为</w:t>
      </w:r>
      <w:r>
        <w:rPr>
          <w:rStyle w:val="af0"/>
          <w:rFonts w:ascii="宋体" w:hAnsi="宋体" w:cs="宋体" w:hint="eastAsia"/>
          <w:b w:val="0"/>
          <w:bCs/>
          <w:color w:val="0F1115"/>
          <w:sz w:val="21"/>
          <w:szCs w:val="21"/>
          <w:shd w:val="clear" w:color="auto" w:fill="FFFFFF"/>
        </w:rPr>
        <w:t>边</w:t>
      </w:r>
      <w:r>
        <w:rPr>
          <w:rFonts w:hint="eastAsia"/>
          <w:shd w:val="clear" w:color="auto" w:fill="FFFFFF"/>
        </w:rPr>
        <w:t>，并为边附加权重（基于出现频次）与关系类型标签；同时，为节点扩展</w:t>
      </w:r>
      <w:r>
        <w:rPr>
          <w:rStyle w:val="af0"/>
          <w:rFonts w:ascii="宋体" w:hAnsi="宋体" w:cs="宋体" w:hint="eastAsia"/>
          <w:b w:val="0"/>
          <w:bCs/>
          <w:color w:val="0F1115"/>
          <w:sz w:val="21"/>
          <w:szCs w:val="21"/>
          <w:shd w:val="clear" w:color="auto" w:fill="FFFFFF"/>
        </w:rPr>
        <w:t>文本来源、情感倾向、时间上下文等属性</w:t>
      </w:r>
      <w:r>
        <w:rPr>
          <w:rFonts w:hint="eastAsia"/>
          <w:shd w:val="clear" w:color="auto" w:fill="FFFFFF"/>
        </w:rPr>
        <w:t>，以增强图谱的语义表达与分析能力。随后，利用</w:t>
      </w:r>
      <w:r>
        <w:rPr>
          <w:rFonts w:hint="eastAsia"/>
          <w:shd w:val="clear" w:color="auto" w:fill="FFFFFF"/>
        </w:rPr>
        <w:t> </w:t>
      </w:r>
      <w:r>
        <w:rPr>
          <w:rStyle w:val="af0"/>
          <w:rFonts w:ascii="宋体" w:hAnsi="宋体" w:cs="宋体" w:hint="eastAsia"/>
          <w:b w:val="0"/>
          <w:bCs/>
          <w:color w:val="0F1115"/>
          <w:sz w:val="21"/>
          <w:szCs w:val="21"/>
          <w:shd w:val="clear" w:color="auto" w:fill="FFFFFF"/>
        </w:rPr>
        <w:t>Neo4j 图数据库</w:t>
      </w:r>
      <w:r>
        <w:rPr>
          <w:rFonts w:hint="eastAsia"/>
          <w:shd w:val="clear" w:color="auto" w:fill="FFFFFF"/>
        </w:rPr>
        <w:t>存储实体与关系数据，借助其高效的图结构存储与查询能力，支持复杂的网络分析与路径发现；通过</w:t>
      </w:r>
      <w:r>
        <w:rPr>
          <w:rFonts w:hint="eastAsia"/>
          <w:shd w:val="clear" w:color="auto" w:fill="FFFFFF"/>
        </w:rPr>
        <w:t> </w:t>
      </w:r>
      <w:r>
        <w:rPr>
          <w:rStyle w:val="af0"/>
          <w:rFonts w:ascii="宋体" w:hAnsi="宋体" w:cs="宋体" w:hint="eastAsia"/>
          <w:b w:val="0"/>
          <w:bCs/>
          <w:color w:val="0F1115"/>
          <w:sz w:val="21"/>
          <w:szCs w:val="21"/>
          <w:shd w:val="clear" w:color="auto" w:fill="FFFFFF"/>
        </w:rPr>
        <w:t>Cypher 查询语言</w:t>
      </w:r>
      <w:r>
        <w:rPr>
          <w:rFonts w:hint="eastAsia"/>
          <w:shd w:val="clear" w:color="auto" w:fill="FFFFFF"/>
        </w:rPr>
        <w:t>，可实现诸如“查找所有与哪吒有敌对关系的实体”或“分析哪吒在不同影片中的中心度演变”等针对性查询，从而深入挖掘角色关系结构与叙事逻辑。最后，通过</w:t>
      </w:r>
      <w:r>
        <w:rPr>
          <w:rFonts w:hint="eastAsia"/>
          <w:shd w:val="clear" w:color="auto" w:fill="FFFFFF"/>
        </w:rPr>
        <w:t> </w:t>
      </w:r>
      <w:r>
        <w:rPr>
          <w:rStyle w:val="af0"/>
          <w:rFonts w:ascii="宋体" w:hAnsi="宋体" w:cs="宋体" w:hint="eastAsia"/>
          <w:b w:val="0"/>
          <w:bCs/>
          <w:color w:val="0F1115"/>
          <w:sz w:val="21"/>
          <w:szCs w:val="21"/>
          <w:shd w:val="clear" w:color="auto" w:fill="FFFFFF"/>
        </w:rPr>
        <w:t>Gephi 或 PyVis</w:t>
      </w:r>
      <w:r>
        <w:rPr>
          <w:rFonts w:hint="eastAsia"/>
          <w:shd w:val="clear" w:color="auto" w:fill="FFFFFF"/>
        </w:rPr>
        <w:t> </w:t>
      </w:r>
      <w:r>
        <w:rPr>
          <w:rFonts w:hint="eastAsia"/>
          <w:shd w:val="clear" w:color="auto" w:fill="FFFFFF"/>
        </w:rPr>
        <w:t>等可</w:t>
      </w:r>
      <w:r>
        <w:rPr>
          <w:rFonts w:hint="eastAsia"/>
          <w:shd w:val="clear" w:color="auto" w:fill="FFFFFF"/>
        </w:rPr>
        <w:lastRenderedPageBreak/>
        <w:t>视化工具对图谱进行直观呈现，利用节点大小、颜色与布局策略动态反映实体重要性、类型及关系密度，并支持跨影片或跨时期的动态图谱对比，清晰展现哪吒形象在现代化改编过程中关系网络的结构性变迁。</w:t>
      </w:r>
    </w:p>
    <w:p w14:paraId="47155BBC" w14:textId="77777777" w:rsidR="00C67928" w:rsidRPr="00C67928" w:rsidRDefault="00C67928" w:rsidP="00FB65B0">
      <w:pPr>
        <w:pStyle w:val="2"/>
        <w:rPr>
          <w:rFonts w:hint="eastAsia"/>
        </w:rPr>
      </w:pPr>
      <w:r w:rsidRPr="00C67928">
        <w:rPr>
          <w:rFonts w:hint="eastAsia"/>
        </w:rPr>
        <w:t>夸文本对比分析框架</w:t>
      </w:r>
      <w:bookmarkEnd w:id="18"/>
    </w:p>
    <w:p w14:paraId="3D43E728" w14:textId="77777777" w:rsidR="00866B26" w:rsidRDefault="00866B26" w:rsidP="00866B26">
      <w:pPr>
        <w:ind w:firstLine="480"/>
        <w:rPr>
          <w:rFonts w:hint="eastAsia"/>
        </w:rPr>
      </w:pPr>
      <w:bookmarkStart w:id="19" w:name="_Toc218465986"/>
      <w:r>
        <w:rPr>
          <w:rFonts w:hint="eastAsia"/>
          <w:shd w:val="clear" w:color="auto" w:fill="FFFFFF"/>
        </w:rPr>
        <w:t>在跨文本对比分析阶段，本研究通过多维度量化与可视化方法，系统揭示不同作品中哪吒形象的改编逻辑与叙事差异。首先，基于构建的知识图谱，</w:t>
      </w:r>
      <w:r>
        <w:rPr>
          <w:rStyle w:val="af0"/>
          <w:rFonts w:ascii="宋体" w:hAnsi="宋体" w:cs="宋体" w:hint="eastAsia"/>
          <w:b w:val="0"/>
          <w:bCs/>
          <w:color w:val="0F1115"/>
          <w:sz w:val="21"/>
          <w:szCs w:val="21"/>
          <w:shd w:val="clear" w:color="auto" w:fill="FFFFFF"/>
        </w:rPr>
        <w:t>计算并对比各版本人物网络的图指标（如度中心性、特征向量中心性与聚类系数）</w:t>
      </w:r>
      <w:r>
        <w:rPr>
          <w:rFonts w:hint="eastAsia"/>
          <w:shd w:val="clear" w:color="auto" w:fill="FFFFFF"/>
        </w:rPr>
        <w:t>，从结构层面量化哪吒在不同叙事中的核心地位与角色功能演化。其次，通过</w:t>
      </w:r>
      <w:r>
        <w:rPr>
          <w:rStyle w:val="af0"/>
          <w:rFonts w:ascii="宋体" w:hAnsi="宋体" w:cs="宋体" w:hint="eastAsia"/>
          <w:b w:val="0"/>
          <w:bCs/>
          <w:color w:val="0F1115"/>
          <w:sz w:val="21"/>
          <w:szCs w:val="21"/>
          <w:shd w:val="clear" w:color="auto" w:fill="FFFFFF"/>
        </w:rPr>
        <w:t>绘制情感得分随时间（影片上映顺序或叙事时序）变化的趋势线，并结合作品内关键词的共现网络分析</w:t>
      </w:r>
      <w:r>
        <w:rPr>
          <w:rFonts w:hint="eastAsia"/>
          <w:shd w:val="clear" w:color="auto" w:fill="FFFFFF"/>
        </w:rPr>
        <w:t>，直观呈现情感倾向与语义主题的演变轨迹。进一步，</w:t>
      </w:r>
      <w:r>
        <w:rPr>
          <w:rStyle w:val="af0"/>
          <w:rFonts w:ascii="宋体" w:hAnsi="宋体" w:cs="宋体" w:hint="eastAsia"/>
          <w:b w:val="0"/>
          <w:bCs/>
          <w:color w:val="0F1115"/>
          <w:sz w:val="21"/>
          <w:szCs w:val="21"/>
          <w:shd w:val="clear" w:color="auto" w:fill="FFFFFF"/>
        </w:rPr>
        <w:t>统计并对比不同作品中各类关系（如亲情、师徒、敌对关系）的分布比例</w:t>
      </w:r>
      <w:r>
        <w:rPr>
          <w:rFonts w:hint="eastAsia"/>
          <w:shd w:val="clear" w:color="auto" w:fill="FFFFFF"/>
        </w:rPr>
        <w:t>，从关系类型比重的变化中解析叙事重心的转移与角色塑造的差异化策略。最后，引入跨模态分析视角，</w:t>
      </w:r>
      <w:r>
        <w:rPr>
          <w:rStyle w:val="af0"/>
          <w:rFonts w:ascii="宋体" w:hAnsi="宋体" w:cs="宋体" w:hint="eastAsia"/>
          <w:b w:val="0"/>
          <w:bCs/>
          <w:color w:val="0F1115"/>
          <w:sz w:val="21"/>
          <w:szCs w:val="21"/>
          <w:shd w:val="clear" w:color="auto" w:fill="FFFFFF"/>
        </w:rPr>
        <w:t>结合电影关键帧的色彩、构图等视觉特征与对应文本段的情感数据</w:t>
      </w:r>
      <w:r>
        <w:rPr>
          <w:rFonts w:hint="eastAsia"/>
          <w:shd w:val="clear" w:color="auto" w:fill="FFFFFF"/>
        </w:rPr>
        <w:t>，探索视觉符号系统与情感语义表达之间的协同机制，从而在更深层次上揭示现代化改编中“形—意—情”的统一逻辑。</w:t>
      </w:r>
    </w:p>
    <w:p w14:paraId="684A404F" w14:textId="77777777" w:rsidR="00C67928" w:rsidRPr="00C67928" w:rsidRDefault="00C67928" w:rsidP="00FB65B0">
      <w:pPr>
        <w:pStyle w:val="2"/>
        <w:rPr>
          <w:rFonts w:hint="eastAsia"/>
        </w:rPr>
      </w:pPr>
      <w:r w:rsidRPr="00C67928">
        <w:rPr>
          <w:rFonts w:hint="eastAsia"/>
        </w:rPr>
        <w:t>方法创新与理论依据</w:t>
      </w:r>
      <w:bookmarkEnd w:id="19"/>
    </w:p>
    <w:p w14:paraId="5C9E0C77" w14:textId="77777777" w:rsidR="00866B26" w:rsidRDefault="00866B26" w:rsidP="00866B26">
      <w:pPr>
        <w:ind w:firstLine="480"/>
        <w:rPr>
          <w:rFonts w:hint="eastAsia"/>
        </w:rPr>
      </w:pPr>
      <w:r>
        <w:rPr>
          <w:rFonts w:hint="eastAsia"/>
          <w:shd w:val="clear" w:color="auto" w:fill="FFFFFF"/>
        </w:rPr>
        <w:t>本研究方法体系的构建，紧密对接文献综述中所指出的研究缺口与数字人文的潜在价值：首先，通过命名实体识别与关系抽取技术，将非结构化的多源文本转化为结构化的网络数据，实现了对人物形象差异的系统化与可量化比较，弥补了以往研究缺乏结构化分析框架的不足；其次，通过整合影片对白、学术文献、导演访谈及大众评论等多源文本数据，覆盖了从创作、传播到接受的全过程，克服了单一文本类型的局限，形成了更加立体、动态的研究视野；进一步地，情感计算、知识图谱等数字方法的运用，并非旨在取代传统人文阐释，而是作为有力的数据支持与可视化工具，辅助研究者深入解读“哪吒形象现代化改编”背后的叙事机制与文化逻辑，从而在技术赋能与人文思考的互动中，推动研究向更深层的机制阐释迈进。</w:t>
      </w:r>
    </w:p>
    <w:p w14:paraId="5F18AC60" w14:textId="77777777" w:rsidR="00C67928" w:rsidRPr="00866B26" w:rsidRDefault="00C67928" w:rsidP="00427D12">
      <w:pPr>
        <w:ind w:firstLine="480"/>
        <w:rPr>
          <w:rFonts w:hint="eastAsia"/>
        </w:rPr>
      </w:pPr>
    </w:p>
    <w:p w14:paraId="23FC9B7B" w14:textId="2C0432C2" w:rsidR="00427D12" w:rsidRDefault="00427D12" w:rsidP="00FB65B0">
      <w:pPr>
        <w:pStyle w:val="1"/>
        <w:jc w:val="center"/>
        <w:rPr>
          <w:rFonts w:hint="eastAsia"/>
        </w:rPr>
      </w:pPr>
      <w:bookmarkStart w:id="20" w:name="_Toc218465987"/>
      <w:r>
        <w:rPr>
          <w:rFonts w:hint="eastAsia"/>
        </w:rPr>
        <w:lastRenderedPageBreak/>
        <w:t>数据分析与发现</w:t>
      </w:r>
      <w:bookmarkEnd w:id="20"/>
    </w:p>
    <w:p w14:paraId="3A1A6718" w14:textId="3847AEF7" w:rsidR="004B7D2A" w:rsidRPr="004B7D2A" w:rsidRDefault="004B7D2A" w:rsidP="00FB65B0">
      <w:pPr>
        <w:ind w:firstLine="480"/>
        <w:rPr>
          <w:rFonts w:hint="eastAsia"/>
        </w:rPr>
      </w:pPr>
      <w:r w:rsidRPr="00FB65B0">
        <w:rPr>
          <w:rFonts w:hint="eastAsia"/>
        </w:rPr>
        <w:t>本研究选取与“哪吒”形象相关的学术论文、影视评论及导演访谈文本作为研究对象，构建研究语料库。在文本预处理基础上，采用</w:t>
      </w:r>
      <w:r w:rsidRPr="00FB65B0">
        <w:rPr>
          <w:rFonts w:hint="eastAsia"/>
        </w:rPr>
        <w:t xml:space="preserve"> SnowNLP </w:t>
      </w:r>
      <w:r w:rsidRPr="00FB65B0">
        <w:rPr>
          <w:rFonts w:hint="eastAsia"/>
        </w:rPr>
        <w:t>情感分析模型，对文本整体情感倾向进行量化分析，并结合关键词提取与统计可视化方法，</w:t>
      </w:r>
      <w:r w:rsidR="00890F66" w:rsidRPr="00FB65B0">
        <w:rPr>
          <w:rFonts w:hint="eastAsia"/>
        </w:rPr>
        <w:t>运用</w:t>
      </w:r>
      <w:r w:rsidR="00890F66" w:rsidRPr="00FB65B0">
        <w:rPr>
          <w:rFonts w:hint="eastAsia"/>
        </w:rPr>
        <w:t>Python</w:t>
      </w:r>
      <w:r w:rsidR="00890F66" w:rsidRPr="00FB65B0">
        <w:rPr>
          <w:rFonts w:hint="eastAsia"/>
        </w:rPr>
        <w:t>对得出的数据进行可视化处理，</w:t>
      </w:r>
      <w:r w:rsidRPr="00FB65B0">
        <w:rPr>
          <w:rFonts w:hint="eastAsia"/>
        </w:rPr>
        <w:t>系统考察当代研究语境中“哪吒”形象的情感评价特征。该分析旨在从数据层面揭示学界与影视话语中对哪吒形象的价值判断，为后续知识图谱构建提供情感与语义依据。从对《哪吒》和《封神》两部电影的字幕情感分析中得出，《哪吒》和《封神》均以正向情感为主</w:t>
      </w:r>
      <w:r w:rsidR="00890F66" w:rsidRPr="00FB65B0">
        <w:rPr>
          <w:rFonts w:hint="eastAsia"/>
        </w:rPr>
        <w:t>，而</w:t>
      </w:r>
      <w:r w:rsidRPr="004B7D2A">
        <w:t>哪吒与封神情感样例对比差异明显</w:t>
      </w:r>
      <w:r w:rsidR="00890F66" w:rsidRPr="00FB65B0">
        <w:rPr>
          <w:rFonts w:hint="eastAsia"/>
        </w:rPr>
        <w:t>，</w:t>
      </w:r>
      <w:r w:rsidRPr="004B7D2A">
        <w:t>折线图显示，哪吒情感样例与封神情感样例在情感得分上存在显著差异。哪吒情感样例得分整体高于封神情感样例，表明在哪吒相关内容中，情感表达更为积极或一致。封神情感样例得分波动较大，可能意味着在封神相关内容中，情感表达更为复杂或多样化</w:t>
      </w:r>
      <w:r w:rsidR="00890F66" w:rsidRPr="004B7D2A">
        <w:rPr>
          <w:noProof/>
        </w:rPr>
        <w:drawing>
          <wp:inline distT="0" distB="0" distL="0" distR="0" wp14:anchorId="111A5360" wp14:editId="4ACADB15">
            <wp:extent cx="5713012" cy="1536584"/>
            <wp:effectExtent l="57150" t="19050" r="21590" b="102235"/>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rotWithShape="1">
                    <a:blip r:embed="rId22" cstate="print">
                      <a:extLst>
                        <a:ext uri="{28A0092B-C50C-407E-A947-70E740481C1C}">
                          <a14:useLocalDpi xmlns:a14="http://schemas.microsoft.com/office/drawing/2010/main" val="0"/>
                        </a:ext>
                      </a:extLst>
                    </a:blip>
                    <a:srcRect l="13687" t="65222" r="-946" b="-548"/>
                    <a:stretch>
                      <a:fillRect/>
                    </a:stretch>
                  </pic:blipFill>
                  <pic:spPr bwMode="auto">
                    <a:xfrm>
                      <a:off x="0" y="0"/>
                      <a:ext cx="5728198" cy="154066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49CC4E3B" w14:textId="6697B6D9" w:rsidR="00890F66" w:rsidRPr="00890F66" w:rsidRDefault="00890F66" w:rsidP="00FB65B0">
      <w:pPr>
        <w:ind w:firstLine="480"/>
        <w:rPr>
          <w:rFonts w:hint="eastAsia"/>
        </w:rPr>
      </w:pPr>
      <w:r>
        <w:rPr>
          <w:rFonts w:hint="eastAsia"/>
        </w:rPr>
        <w:t>通过对《哪吒》</w:t>
      </w:r>
      <w:r w:rsidRPr="001933AE">
        <w:rPr>
          <w:rFonts w:hint="eastAsia"/>
        </w:rPr>
        <w:t>有关的学术论文进行情感分析，构建出的折线图可以看出，</w:t>
      </w:r>
      <w:r w:rsidRPr="001933AE">
        <w:t>整体趋势平稳中有波动</w:t>
      </w:r>
      <w:r w:rsidRPr="001933AE">
        <w:rPr>
          <w:rFonts w:hint="eastAsia"/>
        </w:rPr>
        <w:t>，</w:t>
      </w:r>
      <w:r w:rsidRPr="00890F66">
        <w:t>情感倾向得分整体处于较高水平，多数在</w:t>
      </w:r>
      <w:r w:rsidRPr="00890F66">
        <w:t>0.8</w:t>
      </w:r>
      <w:r w:rsidRPr="00890F66">
        <w:t>以上，显示出文档内容整体情感倾向较为积极。得分存在一定波动，表明不同文档在情感表达上存在差异，某些主题或内容的情感倾向可能更为复杂或具有争议性。例如，</w:t>
      </w:r>
      <w:r w:rsidRPr="00890F66">
        <w:t>“</w:t>
      </w:r>
      <w:r w:rsidRPr="00890F66">
        <w:t>从</w:t>
      </w:r>
      <w:r w:rsidRPr="00890F66">
        <w:t>‘</w:t>
      </w:r>
      <w:r w:rsidRPr="00890F66">
        <w:t>神化</w:t>
      </w:r>
      <w:r w:rsidRPr="00890F66">
        <w:t>’</w:t>
      </w:r>
      <w:r w:rsidRPr="00890F66">
        <w:t>到</w:t>
      </w:r>
      <w:r w:rsidRPr="00890F66">
        <w:t>‘</w:t>
      </w:r>
      <w:r w:rsidRPr="00890F66">
        <w:t>人化</w:t>
      </w:r>
      <w:r w:rsidRPr="00890F66">
        <w:t>’——</w:t>
      </w:r>
      <w:r w:rsidRPr="00890F66">
        <w:t>哪吒动画的形象变迁</w:t>
      </w:r>
      <w:r w:rsidRPr="00890F66">
        <w:t>”</w:t>
      </w:r>
      <w:r w:rsidRPr="00890F66">
        <w:t>得分较高，显示出该主题内容受到较为积极的评价</w:t>
      </w:r>
      <w:r w:rsidR="001933AE">
        <w:rPr>
          <w:rFonts w:hint="eastAsia"/>
        </w:rPr>
        <w:t>，体现出哪吒的现代化改编受到比较积极的欢迎和反响</w:t>
      </w:r>
      <w:r w:rsidRPr="00890F66">
        <w:t>。相反，</w:t>
      </w:r>
      <w:r w:rsidRPr="00890F66">
        <w:t>“</w:t>
      </w:r>
      <w:r w:rsidRPr="00890F66">
        <w:t>从《哪吒闹海》看中国传统文化的现代转化</w:t>
      </w:r>
      <w:r w:rsidRPr="00890F66">
        <w:t>”</w:t>
      </w:r>
      <w:r w:rsidRPr="00890F66">
        <w:t>得分较低，可能意味着该主题在情感表达上更为中性或存在一定争议</w:t>
      </w:r>
      <w:r w:rsidR="001933AE">
        <w:rPr>
          <w:rFonts w:hint="eastAsia"/>
        </w:rPr>
        <w:t>，而《哪吒闹海》恰恰代表着比较传统的改编</w:t>
      </w:r>
      <w:r w:rsidRPr="00890F66">
        <w:t>。</w:t>
      </w:r>
    </w:p>
    <w:p w14:paraId="53FF281A" w14:textId="77777777" w:rsidR="00857C37" w:rsidRDefault="00890F66" w:rsidP="00CB5D35">
      <w:pPr>
        <w:spacing w:after="0"/>
        <w:ind w:firstLine="480"/>
        <w:jc w:val="center"/>
        <w:rPr>
          <w:rFonts w:hint="eastAsia"/>
        </w:rPr>
      </w:pPr>
      <w:r w:rsidRPr="00890F66">
        <w:rPr>
          <w:noProof/>
        </w:rPr>
        <w:lastRenderedPageBreak/>
        <w:drawing>
          <wp:inline distT="0" distB="0" distL="0" distR="0" wp14:anchorId="0844CEAE" wp14:editId="6FDF7D8D">
            <wp:extent cx="4213119" cy="2097429"/>
            <wp:effectExtent l="38100" t="38100" r="92710" b="9334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76942" cy="2129202"/>
                    </a:xfrm>
                    <a:prstGeom prst="rect">
                      <a:avLst/>
                    </a:prstGeom>
                    <a:effectLst>
                      <a:outerShdw blurRad="50800" dist="38100" dir="2700000" algn="tl" rotWithShape="0">
                        <a:prstClr val="black">
                          <a:alpha val="40000"/>
                        </a:prstClr>
                      </a:outerShdw>
                    </a:effectLst>
                  </pic:spPr>
                </pic:pic>
              </a:graphicData>
            </a:graphic>
          </wp:inline>
        </w:drawing>
      </w:r>
    </w:p>
    <w:p w14:paraId="18A4B3E3" w14:textId="0635AB74" w:rsidR="00857C37" w:rsidRDefault="001933AE" w:rsidP="00CB5D35">
      <w:pPr>
        <w:ind w:firstLine="480"/>
        <w:jc w:val="center"/>
        <w:rPr>
          <w:rFonts w:hint="eastAsia"/>
        </w:rPr>
      </w:pPr>
      <w:r w:rsidRPr="00FB65B0">
        <w:t>从</w:t>
      </w:r>
      <w:r w:rsidRPr="00FB65B0">
        <w:rPr>
          <w:rFonts w:hint="eastAsia"/>
        </w:rPr>
        <w:t>与《哪吒》有关的相关文献的情感分析中得出的多维数据中可以看出，</w:t>
      </w:r>
      <w:r w:rsidR="00857C37" w:rsidRPr="00FB65B0">
        <w:rPr>
          <w:rFonts w:hint="eastAsia"/>
        </w:rPr>
        <w:t>文化分析类文献平均情感得分最高，表明其在情感层面相对更积极正面地看待哪吒的现代改编；演变分析类文献平均情感得分最低，意味着该类文献更倾向于客观冷静剖析改编过程中的变化。</w:t>
      </w:r>
      <w:r w:rsidR="00857C37">
        <w:rPr>
          <w:noProof/>
        </w:rPr>
        <w:drawing>
          <wp:inline distT="0" distB="0" distL="0" distR="0" wp14:anchorId="618DA2AB" wp14:editId="39DA417E">
            <wp:extent cx="4537276" cy="2930162"/>
            <wp:effectExtent l="0" t="0" r="0" b="3810"/>
            <wp:docPr id="3048895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889517" name=""/>
                    <pic:cNvPicPr/>
                  </pic:nvPicPr>
                  <pic:blipFill rotWithShape="1">
                    <a:blip r:embed="rId24"/>
                    <a:srcRect t="1834"/>
                    <a:stretch>
                      <a:fillRect/>
                    </a:stretch>
                  </pic:blipFill>
                  <pic:spPr bwMode="auto">
                    <a:xfrm>
                      <a:off x="0" y="0"/>
                      <a:ext cx="4565074" cy="2948114"/>
                    </a:xfrm>
                    <a:prstGeom prst="rect">
                      <a:avLst/>
                    </a:prstGeom>
                    <a:ln>
                      <a:noFill/>
                    </a:ln>
                    <a:extLst>
                      <a:ext uri="{53640926-AAD7-44D8-BBD7-CCE9431645EC}">
                        <a14:shadowObscured xmlns:a14="http://schemas.microsoft.com/office/drawing/2010/main"/>
                      </a:ext>
                    </a:extLst>
                  </pic:spPr>
                </pic:pic>
              </a:graphicData>
            </a:graphic>
          </wp:inline>
        </w:drawing>
      </w:r>
    </w:p>
    <w:p w14:paraId="31AA2C15" w14:textId="3D03A8D6" w:rsidR="00857C37" w:rsidRDefault="00857C37" w:rsidP="00FB65B0">
      <w:pPr>
        <w:ind w:firstLine="480"/>
        <w:rPr>
          <w:rFonts w:hint="eastAsia"/>
        </w:rPr>
      </w:pPr>
      <w:r w:rsidRPr="00857C37">
        <w:rPr>
          <w:rFonts w:hint="eastAsia"/>
        </w:rPr>
        <w:t>从数量占比来看，学术研究类文献数量最多，反映出学界对哪吒现代改编这一主题有着广泛且深入的研究兴趣；文化分析、访谈类和理论分析类占比较小，说明这几类研究视角虽独特但尚未成为主流。在情感得分分布方面，文献类型情感得分分布较为分散意味着同一类型文献内部对哪吒现代改编的情感态度存在较大分歧；而有些类型得分相对集中，显示出该类型文献在情感倾向上的一致性。</w:t>
      </w:r>
    </w:p>
    <w:p w14:paraId="7DEF85B9" w14:textId="4CCB4750" w:rsidR="00857C37" w:rsidRDefault="00FB65B0" w:rsidP="00857C37">
      <w:pPr>
        <w:ind w:firstLine="480"/>
        <w:rPr>
          <w:rFonts w:hint="eastAsia"/>
          <w:noProof/>
        </w:rPr>
      </w:pPr>
      <w:r>
        <w:rPr>
          <w:noProof/>
        </w:rPr>
        <w:lastRenderedPageBreak/>
        <w:drawing>
          <wp:anchor distT="0" distB="0" distL="114300" distR="114300" simplePos="0" relativeHeight="251658240" behindDoc="1" locked="0" layoutInCell="1" allowOverlap="1" wp14:anchorId="42CE3370" wp14:editId="60D53F05">
            <wp:simplePos x="0" y="0"/>
            <wp:positionH relativeFrom="column">
              <wp:posOffset>-304165</wp:posOffset>
            </wp:positionH>
            <wp:positionV relativeFrom="paragraph">
              <wp:posOffset>208280</wp:posOffset>
            </wp:positionV>
            <wp:extent cx="2536825" cy="2592705"/>
            <wp:effectExtent l="0" t="0" r="0" b="0"/>
            <wp:wrapTight wrapText="bothSides">
              <wp:wrapPolygon edited="0">
                <wp:start x="0" y="0"/>
                <wp:lineTo x="0" y="21425"/>
                <wp:lineTo x="21411" y="21425"/>
                <wp:lineTo x="21411" y="0"/>
                <wp:lineTo x="0" y="0"/>
              </wp:wrapPolygon>
            </wp:wrapTight>
            <wp:docPr id="11843665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366503"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36825" cy="259270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1" locked="0" layoutInCell="1" allowOverlap="1" wp14:anchorId="0D311B19" wp14:editId="237DDE82">
            <wp:simplePos x="0" y="0"/>
            <wp:positionH relativeFrom="column">
              <wp:posOffset>2861841</wp:posOffset>
            </wp:positionH>
            <wp:positionV relativeFrom="paragraph">
              <wp:posOffset>273388</wp:posOffset>
            </wp:positionV>
            <wp:extent cx="2753222" cy="2674816"/>
            <wp:effectExtent l="0" t="0" r="9525" b="0"/>
            <wp:wrapNone/>
            <wp:docPr id="18600677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67749"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53719" cy="2675299"/>
                    </a:xfrm>
                    <a:prstGeom prst="rect">
                      <a:avLst/>
                    </a:prstGeom>
                  </pic:spPr>
                </pic:pic>
              </a:graphicData>
            </a:graphic>
            <wp14:sizeRelH relativeFrom="page">
              <wp14:pctWidth>0</wp14:pctWidth>
            </wp14:sizeRelH>
            <wp14:sizeRelV relativeFrom="page">
              <wp14:pctHeight>0</wp14:pctHeight>
            </wp14:sizeRelV>
          </wp:anchor>
        </w:drawing>
      </w:r>
    </w:p>
    <w:p w14:paraId="35DD8E15" w14:textId="3ACE7301" w:rsidR="00857C37" w:rsidRPr="00857C37" w:rsidRDefault="00857C37" w:rsidP="00857C37">
      <w:pPr>
        <w:spacing w:line="278" w:lineRule="auto"/>
        <w:ind w:firstLine="440"/>
        <w:rPr>
          <w:rFonts w:eastAsiaTheme="minorEastAsia" w:hint="eastAsia"/>
          <w:sz w:val="22"/>
        </w:rPr>
      </w:pPr>
    </w:p>
    <w:p w14:paraId="761B2EB5" w14:textId="68E602DF" w:rsidR="001933AE" w:rsidRPr="004B7D2A" w:rsidRDefault="001933AE" w:rsidP="00890F66">
      <w:pPr>
        <w:ind w:firstLineChars="0" w:firstLine="0"/>
        <w:rPr>
          <w:rFonts w:hint="eastAsia"/>
        </w:rPr>
      </w:pPr>
    </w:p>
    <w:p w14:paraId="08CE81B1" w14:textId="77777777" w:rsidR="00E017BC" w:rsidRDefault="00E017BC" w:rsidP="00427D12">
      <w:pPr>
        <w:ind w:firstLine="480"/>
        <w:rPr>
          <w:rFonts w:hint="eastAsia"/>
        </w:rPr>
      </w:pPr>
    </w:p>
    <w:p w14:paraId="68606C0D" w14:textId="77777777" w:rsidR="00E017BC" w:rsidRDefault="00E017BC" w:rsidP="00427D12">
      <w:pPr>
        <w:ind w:firstLine="480"/>
        <w:rPr>
          <w:rFonts w:hint="eastAsia"/>
        </w:rPr>
      </w:pPr>
    </w:p>
    <w:p w14:paraId="5B57B5AB" w14:textId="77777777" w:rsidR="00E017BC" w:rsidRDefault="00E017BC" w:rsidP="00427D12">
      <w:pPr>
        <w:ind w:firstLine="480"/>
        <w:rPr>
          <w:rFonts w:hint="eastAsia"/>
        </w:rPr>
      </w:pPr>
    </w:p>
    <w:p w14:paraId="1392B018" w14:textId="29CDCABA" w:rsidR="001933AE" w:rsidRPr="001933AE" w:rsidRDefault="001933AE" w:rsidP="00FB65B0">
      <w:pPr>
        <w:ind w:firstLine="480"/>
        <w:rPr>
          <w:rFonts w:hint="eastAsia"/>
        </w:rPr>
      </w:pPr>
      <w:r w:rsidRPr="001933AE">
        <w:rPr>
          <w:rFonts w:hint="eastAsia"/>
        </w:rPr>
        <w:t>其次，对字幕中出现的高频词进行分析，生成的词云图可以看出，现代化改变的改编手段多样</w:t>
      </w:r>
      <w:r>
        <w:rPr>
          <w:rFonts w:hint="eastAsia"/>
        </w:rPr>
        <w:t>，</w:t>
      </w:r>
      <w:r w:rsidRPr="001933AE">
        <w:rPr>
          <w:rFonts w:hint="eastAsia"/>
        </w:rPr>
        <w:t>动画技术在哪吒现代化改编中占据重要地位、更生动、更具视觉冲击力地展现哪吒的形象。</w:t>
      </w:r>
      <w:r>
        <w:rPr>
          <w:rFonts w:hint="eastAsia"/>
        </w:rPr>
        <w:t>词云图</w:t>
      </w:r>
      <w:r w:rsidRPr="001933AE">
        <w:rPr>
          <w:rFonts w:hint="eastAsia"/>
        </w:rPr>
        <w:t>体现出改编过程中注重传统与现代的融合。改编视角丰富：涉及到对哪吒神话故事的认知解读，从神话学和语言学的角度，深入剖析哪吒故事的本质。“文化”“研究”等词体现出对哪吒现代化改编的文化研究价值。改编更是对传统文化的传承与创新</w:t>
      </w:r>
      <w:r>
        <w:rPr>
          <w:rFonts w:hint="eastAsia"/>
        </w:rPr>
        <w:t>；</w:t>
      </w:r>
      <w:r w:rsidRPr="001933AE">
        <w:rPr>
          <w:rFonts w:hint="eastAsia"/>
        </w:rPr>
        <w:t>“凝视”“自我”等词暗示改编作品试图引发观众的情感共鸣，这是与传统的父子之纲不同的部分。</w:t>
      </w:r>
    </w:p>
    <w:p w14:paraId="21900029" w14:textId="055B1DCB" w:rsidR="00427D12" w:rsidRPr="001933AE" w:rsidRDefault="001933AE" w:rsidP="00E017BC">
      <w:pPr>
        <w:ind w:firstLine="480"/>
        <w:jc w:val="center"/>
        <w:rPr>
          <w:rFonts w:hint="eastAsia"/>
        </w:rPr>
      </w:pPr>
      <w:r>
        <w:rPr>
          <w:noProof/>
        </w:rPr>
        <w:drawing>
          <wp:inline distT="0" distB="0" distL="0" distR="0" wp14:anchorId="0381700D" wp14:editId="79E363F0">
            <wp:extent cx="2841585" cy="2236388"/>
            <wp:effectExtent l="0" t="0" r="0" b="0"/>
            <wp:docPr id="114724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7650" cy="2249031"/>
                    </a:xfrm>
                    <a:prstGeom prst="rect">
                      <a:avLst/>
                    </a:prstGeom>
                    <a:noFill/>
                    <a:ln>
                      <a:noFill/>
                    </a:ln>
                  </pic:spPr>
                </pic:pic>
              </a:graphicData>
            </a:graphic>
          </wp:inline>
        </w:drawing>
      </w:r>
    </w:p>
    <w:p w14:paraId="6B972A21" w14:textId="77777777" w:rsidR="00326F58" w:rsidRDefault="00E017BC" w:rsidP="00FB65B0">
      <w:pPr>
        <w:ind w:firstLine="480"/>
        <w:rPr>
          <w:rFonts w:hint="eastAsia"/>
        </w:rPr>
      </w:pPr>
      <w:r>
        <w:rPr>
          <w:rFonts w:hint="eastAsia"/>
        </w:rPr>
        <w:t>最后，我们用实体抽取构建人物关系图</w:t>
      </w:r>
      <w:r w:rsidR="00326F58">
        <w:rPr>
          <w:rFonts w:hint="eastAsia"/>
        </w:rPr>
        <w:t>。首先进行数据预处理，准备好清晰过后的电影字幕和文献文本，然后对实体内容进行标注，再基于规则匹配进行关系抽取，整理得出三元组格式，最后进行图谱可视化分析。</w:t>
      </w:r>
    </w:p>
    <w:p w14:paraId="7F350739" w14:textId="2BAD4255" w:rsidR="00326F58" w:rsidRDefault="00326F58" w:rsidP="00326F58">
      <w:pPr>
        <w:ind w:firstLineChars="100" w:firstLine="240"/>
        <w:jc w:val="center"/>
        <w:rPr>
          <w:rFonts w:hint="eastAsia"/>
        </w:rPr>
      </w:pPr>
      <w:r>
        <w:rPr>
          <w:noProof/>
        </w:rPr>
        <w:lastRenderedPageBreak/>
        <w:drawing>
          <wp:inline distT="0" distB="0" distL="0" distR="0" wp14:anchorId="30D6925E" wp14:editId="389C5F57">
            <wp:extent cx="1531239" cy="2639028"/>
            <wp:effectExtent l="0" t="0" r="0" b="9525"/>
            <wp:docPr id="3350564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405" name=""/>
                    <pic:cNvPicPr/>
                  </pic:nvPicPr>
                  <pic:blipFill>
                    <a:blip r:embed="rId28"/>
                    <a:stretch>
                      <a:fillRect/>
                    </a:stretch>
                  </pic:blipFill>
                  <pic:spPr>
                    <a:xfrm>
                      <a:off x="0" y="0"/>
                      <a:ext cx="1566566" cy="2699912"/>
                    </a:xfrm>
                    <a:prstGeom prst="rect">
                      <a:avLst/>
                    </a:prstGeom>
                  </pic:spPr>
                </pic:pic>
              </a:graphicData>
            </a:graphic>
          </wp:inline>
        </w:drawing>
      </w:r>
    </w:p>
    <w:p w14:paraId="72D50640" w14:textId="713A7B40" w:rsidR="00E017BC" w:rsidRPr="00E017BC" w:rsidRDefault="00E017BC" w:rsidP="00FB65B0">
      <w:pPr>
        <w:ind w:firstLine="480"/>
        <w:rPr>
          <w:rFonts w:hint="eastAsia"/>
        </w:rPr>
      </w:pPr>
      <w:r w:rsidRPr="00E017BC">
        <w:t>图中包含了多种类别的实体，如人物、法宝、地点、事件和组织</w:t>
      </w:r>
      <w:r>
        <w:rPr>
          <w:rFonts w:hint="eastAsia"/>
        </w:rPr>
        <w:t>，</w:t>
      </w:r>
      <w:r w:rsidRPr="00E017BC">
        <w:t>这显示了哪吒故事中涉及的元素非常丰富，涵盖了人物、物品、地点、事件等多个方面。哪吒作为核心实体，与其他众多实体之间存在直接或间接的关系，进一步强调了哪吒在整个故事中的中心地位。图中实体之间的关系错综复杂，显示了哪吒故事中人物、事件、地点之间的相互联系和影响。事件类实体在图中占据重要地位，它们不仅与哪吒直接相关，还与其他人物、地点和组织产生联系，推动了故事情节的发展。组织类实体与人物之间的关联显示了故事发生的政治和社会背景。这些组织可能对哪吒的行动和决策产生影响，同时也可能受到哪吒行为的影响。这张知识图谱通过可视化方式清晰地展示了哪吒故事中的实体和关系，有助于更深入地理解故事情节、人物关系和背景设定</w:t>
      </w:r>
      <w:r w:rsidR="008E0EDE">
        <w:rPr>
          <w:rFonts w:hint="eastAsia"/>
        </w:rPr>
        <w:t>，</w:t>
      </w:r>
      <w:r w:rsidRPr="00E017BC">
        <w:t>揭示了哪吒故事的丰富性和复杂性，为理解和分析哪吒相关故事提供了有力的支持。</w:t>
      </w:r>
    </w:p>
    <w:p w14:paraId="2D460084" w14:textId="1A92D40D" w:rsidR="00427D12" w:rsidRDefault="00E017BC" w:rsidP="00866B26">
      <w:pPr>
        <w:ind w:firstLine="480"/>
        <w:jc w:val="center"/>
        <w:rPr>
          <w:rFonts w:hint="eastAsia"/>
        </w:rPr>
      </w:pPr>
      <w:r>
        <w:rPr>
          <w:rFonts w:hint="eastAsia"/>
          <w:noProof/>
        </w:rPr>
        <w:drawing>
          <wp:inline distT="0" distB="0" distL="0" distR="0" wp14:anchorId="3EBDF7FC" wp14:editId="1E0FD444">
            <wp:extent cx="3904018" cy="2471195"/>
            <wp:effectExtent l="0" t="0" r="1270" b="5715"/>
            <wp:docPr id="69789711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40677" cy="2494400"/>
                    </a:xfrm>
                    <a:prstGeom prst="rect">
                      <a:avLst/>
                    </a:prstGeom>
                    <a:noFill/>
                    <a:ln>
                      <a:noFill/>
                    </a:ln>
                  </pic:spPr>
                </pic:pic>
              </a:graphicData>
            </a:graphic>
          </wp:inline>
        </w:drawing>
      </w:r>
    </w:p>
    <w:p w14:paraId="718E9ECB" w14:textId="399B2293" w:rsidR="00427D12" w:rsidRDefault="00427D12" w:rsidP="00866B26">
      <w:pPr>
        <w:pStyle w:val="1"/>
        <w:ind w:firstLine="643"/>
        <w:jc w:val="center"/>
        <w:rPr>
          <w:rFonts w:hint="eastAsia"/>
        </w:rPr>
      </w:pPr>
      <w:bookmarkStart w:id="21" w:name="_Toc218465988"/>
      <w:r>
        <w:rPr>
          <w:rFonts w:hint="eastAsia"/>
        </w:rPr>
        <w:lastRenderedPageBreak/>
        <w:t>哪吒形象的现代化改编逻辑</w:t>
      </w:r>
      <w:bookmarkEnd w:id="21"/>
    </w:p>
    <w:p w14:paraId="2A85B1C2" w14:textId="4C116A18" w:rsidR="003A3E76" w:rsidRPr="003A3E76" w:rsidRDefault="003A3E76" w:rsidP="00FB65B0">
      <w:pPr>
        <w:ind w:firstLine="480"/>
        <w:rPr>
          <w:rFonts w:hint="eastAsia"/>
        </w:rPr>
      </w:pPr>
      <w:r>
        <w:rPr>
          <w:rFonts w:hint="eastAsia"/>
        </w:rPr>
        <w:t>在以《封神演义》为代表的传统叙事中，写作者的重心放在“剔骨还父”的传统父子关系中，哪吒的故事遵循“</w:t>
      </w:r>
      <w:r w:rsidRPr="003A3E76">
        <w:t>天命降临</w:t>
      </w:r>
      <w:r w:rsidRPr="003A3E76">
        <w:t>—</w:t>
      </w:r>
      <w:r w:rsidRPr="003A3E76">
        <w:t>反抗权威</w:t>
      </w:r>
      <w:r w:rsidRPr="003A3E76">
        <w:t>—</w:t>
      </w:r>
      <w:r w:rsidRPr="003A3E76">
        <w:t>遭受惩罚</w:t>
      </w:r>
      <w:r w:rsidRPr="003A3E76">
        <w:t>—</w:t>
      </w:r>
      <w:r w:rsidRPr="003A3E76">
        <w:t>最终救赎</w:t>
      </w:r>
      <w:r>
        <w:rPr>
          <w:rFonts w:hint="eastAsia"/>
        </w:rPr>
        <w:t>”的线性伦理结构，整个故事多含封建传统中无法违抗的宗法秩序。而在电影《哪吒》所代表的现代化改编中，</w:t>
      </w:r>
      <w:r w:rsidRPr="003A3E76">
        <w:t>叙事轴线转变为</w:t>
      </w:r>
      <w:r w:rsidRPr="003A3E76">
        <w:t>“</w:t>
      </w:r>
      <w:r w:rsidRPr="003A3E76">
        <w:t>身份错置</w:t>
      </w:r>
      <w:r w:rsidRPr="003A3E76">
        <w:t>—</w:t>
      </w:r>
      <w:r w:rsidRPr="003A3E76">
        <w:t>自我怀疑</w:t>
      </w:r>
      <w:r w:rsidRPr="003A3E76">
        <w:t>—</w:t>
      </w:r>
      <w:r w:rsidRPr="003A3E76">
        <w:t>觉醒反抗</w:t>
      </w:r>
      <w:r w:rsidRPr="003A3E76">
        <w:t>—</w:t>
      </w:r>
      <w:r w:rsidRPr="003A3E76">
        <w:t>主动选择</w:t>
      </w:r>
      <w:r w:rsidRPr="003A3E76">
        <w:t>”</w:t>
      </w:r>
      <w:r w:rsidRPr="003A3E76">
        <w:t>，哪吒的成长不再是被动接受宿命，</w:t>
      </w:r>
      <w:r>
        <w:rPr>
          <w:rFonts w:hint="eastAsia"/>
        </w:rPr>
        <w:t>而是知命改命的自我突破，跳脱了封建传统的桎梏，更强调当代叙事对个体意志的强调，更加符合当代价值观，更易为大众所接受，折射出</w:t>
      </w:r>
      <w:r w:rsidRPr="003A3E76">
        <w:t>从</w:t>
      </w:r>
      <w:r w:rsidRPr="003A3E76">
        <w:t>“</w:t>
      </w:r>
      <w:r w:rsidRPr="003A3E76">
        <w:t>集体伦理</w:t>
      </w:r>
      <w:r w:rsidRPr="003A3E76">
        <w:t>”</w:t>
      </w:r>
      <w:r w:rsidRPr="003A3E76">
        <w:t>向</w:t>
      </w:r>
      <w:r w:rsidRPr="003A3E76">
        <w:t>“</w:t>
      </w:r>
      <w:r w:rsidRPr="003A3E76">
        <w:t>个人价值</w:t>
      </w:r>
      <w:r w:rsidRPr="003A3E76">
        <w:t>”</w:t>
      </w:r>
      <w:r w:rsidRPr="003A3E76">
        <w:t>的现代社会价值观迁移。</w:t>
      </w:r>
    </w:p>
    <w:p w14:paraId="738E1ADC" w14:textId="51E993FA" w:rsidR="003A3E76" w:rsidRDefault="003A3E76" w:rsidP="00FB65B0">
      <w:pPr>
        <w:ind w:firstLine="480"/>
        <w:rPr>
          <w:rFonts w:hint="eastAsia"/>
        </w:rPr>
      </w:pPr>
      <w:r w:rsidRPr="003A3E76">
        <w:rPr>
          <w:rFonts w:hint="eastAsia"/>
        </w:rPr>
        <w:t>不仅如此，哪吒这个角色还完成了从神到人最后称为英雄的角色转变。</w:t>
      </w:r>
      <w:r w:rsidRPr="003A3E76">
        <w:t>传统哪吒作为道教护法神祇，其形象承载着</w:t>
      </w:r>
      <w:r w:rsidRPr="003A3E76">
        <w:t>“</w:t>
      </w:r>
      <w:r w:rsidRPr="003A3E76">
        <w:t>忠孝两难</w:t>
      </w:r>
      <w:r w:rsidRPr="003A3E76">
        <w:t>”</w:t>
      </w:r>
      <w:r w:rsidRPr="003A3E76">
        <w:t>的伦理训诫功能，性格趋于符号化</w:t>
      </w:r>
      <w:r w:rsidR="00F61E25">
        <w:rPr>
          <w:rFonts w:hint="eastAsia"/>
        </w:rPr>
        <w:t>，一提起哪吒大家所想到的一般是象征神通的三头六臂，以莲藕做身，坐于莲花之上</w:t>
      </w:r>
      <w:r w:rsidRPr="003A3E76">
        <w:t>。而《魔童降世》中的哪吒则被赋予完整的人性</w:t>
      </w:r>
      <w:r w:rsidR="00F61E25">
        <w:rPr>
          <w:rFonts w:hint="eastAsia"/>
        </w:rPr>
        <w:t>光辉，</w:t>
      </w:r>
      <w:r w:rsidRPr="003A3E76">
        <w:t>他孤独、叛逆、渴望认同，其</w:t>
      </w:r>
      <w:r w:rsidRPr="003A3E76">
        <w:t>“</w:t>
      </w:r>
      <w:r w:rsidRPr="003A3E76">
        <w:t>魔童</w:t>
      </w:r>
      <w:r w:rsidRPr="003A3E76">
        <w:t>”</w:t>
      </w:r>
      <w:r w:rsidRPr="003A3E76">
        <w:t>身份成为当代青少年身份焦虑的隐喻</w:t>
      </w:r>
      <w:r w:rsidR="00F61E25">
        <w:rPr>
          <w:rFonts w:hint="eastAsia"/>
        </w:rPr>
        <w:t>，现代化改编后哪吒在人们心中的形象或许会变为烟熏眼、鲨鱼牙，性格直率火爆</w:t>
      </w:r>
      <w:r w:rsidRPr="003A3E76">
        <w:t>。这一重构使哪吒从</w:t>
      </w:r>
      <w:r w:rsidRPr="003A3E76">
        <w:t>“</w:t>
      </w:r>
      <w:r w:rsidRPr="003A3E76">
        <w:t>被观看的神像</w:t>
      </w:r>
      <w:r w:rsidRPr="003A3E76">
        <w:t>”</w:t>
      </w:r>
      <w:r w:rsidRPr="003A3E76">
        <w:t>转变为</w:t>
      </w:r>
      <w:r w:rsidRPr="003A3E76">
        <w:t>“</w:t>
      </w:r>
      <w:r w:rsidRPr="003A3E76">
        <w:t>可共情的凡人</w:t>
      </w:r>
      <w:r w:rsidRPr="003A3E76">
        <w:t>”</w:t>
      </w:r>
      <w:r w:rsidRPr="003A3E76">
        <w:t>，观众得以在其身上投射自身关于成长、认同与反抗的集体情绪。</w:t>
      </w:r>
    </w:p>
    <w:p w14:paraId="0900CB62" w14:textId="77777777" w:rsidR="00D80BD8" w:rsidRDefault="00F61E25" w:rsidP="00FB65B0">
      <w:pPr>
        <w:ind w:firstLine="480"/>
        <w:rPr>
          <w:rFonts w:hint="eastAsia"/>
        </w:rPr>
      </w:pPr>
      <w:r>
        <w:rPr>
          <w:rFonts w:hint="eastAsia"/>
        </w:rPr>
        <w:t>在所表达的情感上，现代化改编也为哪吒这一角色注入了不一样的力量。</w:t>
      </w:r>
      <w:r w:rsidRPr="00F61E25">
        <w:t>传统哪吒叙事依赖</w:t>
      </w:r>
      <w:r>
        <w:rPr>
          <w:rFonts w:hint="eastAsia"/>
        </w:rPr>
        <w:t>“剔骨还父”的</w:t>
      </w:r>
      <w:r w:rsidRPr="00F61E25">
        <w:t>悲剧性情境引发观众的恐惧与怜悯，达成道德教化目的。而《魔童降世》则通过细腻的心理</w:t>
      </w:r>
      <w:r>
        <w:rPr>
          <w:rFonts w:hint="eastAsia"/>
        </w:rPr>
        <w:t>斗争的</w:t>
      </w:r>
      <w:r w:rsidRPr="00F61E25">
        <w:t>刻画</w:t>
      </w:r>
      <w:r>
        <w:rPr>
          <w:rFonts w:hint="eastAsia"/>
        </w:rPr>
        <w:t>、与李靖殷夫人的</w:t>
      </w:r>
      <w:r w:rsidRPr="00F61E25">
        <w:t>亲情线重塑，构建起</w:t>
      </w:r>
      <w:r>
        <w:rPr>
          <w:rFonts w:hint="eastAsia"/>
        </w:rPr>
        <w:t>和现代观众的</w:t>
      </w:r>
      <w:r w:rsidRPr="00F61E25">
        <w:t>强烈情感共鸣网络。现代改编中</w:t>
      </w:r>
      <w:r w:rsidRPr="00F61E25">
        <w:t>“</w:t>
      </w:r>
      <w:r w:rsidRPr="00F61E25">
        <w:t>爱</w:t>
      </w:r>
      <w:r w:rsidRPr="00F61E25">
        <w:t>”“</w:t>
      </w:r>
      <w:r w:rsidRPr="00F61E25">
        <w:t>自我</w:t>
      </w:r>
      <w:r w:rsidRPr="00F61E25">
        <w:t>”“</w:t>
      </w:r>
      <w:r w:rsidRPr="00F61E25">
        <w:t>选择</w:t>
      </w:r>
      <w:r w:rsidRPr="00F61E25">
        <w:t>”</w:t>
      </w:r>
      <w:r w:rsidRPr="00F61E25">
        <w:t>等情感关键词频次显著上升，印证了改编策略从</w:t>
      </w:r>
      <w:r w:rsidRPr="00F61E25">
        <w:t>“</w:t>
      </w:r>
      <w:r w:rsidRPr="00F61E25">
        <w:t>教化导向</w:t>
      </w:r>
      <w:r w:rsidRPr="00F61E25">
        <w:t>”</w:t>
      </w:r>
      <w:r w:rsidRPr="00F61E25">
        <w:t>向</w:t>
      </w:r>
      <w:r w:rsidRPr="00F61E25">
        <w:t>“</w:t>
      </w:r>
      <w:r w:rsidRPr="00F61E25">
        <w:t>共情导向</w:t>
      </w:r>
      <w:r w:rsidRPr="00F61E25">
        <w:t>” </w:t>
      </w:r>
      <w:r w:rsidRPr="00F61E25">
        <w:t>的转型。</w:t>
      </w:r>
      <w:r w:rsidRPr="00F61E25">
        <w:rPr>
          <w:rFonts w:hint="eastAsia"/>
        </w:rPr>
        <w:t>如</w:t>
      </w:r>
      <w:r w:rsidRPr="00F61E25">
        <w:t>“</w:t>
      </w:r>
      <w:r w:rsidRPr="00F61E25">
        <w:t>乾坤圈</w:t>
      </w:r>
      <w:r w:rsidRPr="00F61E25">
        <w:t>”</w:t>
      </w:r>
      <w:r w:rsidRPr="00F61E25">
        <w:t>：从道教法器变为限制魔丸能量的</w:t>
      </w:r>
      <w:r w:rsidRPr="00F61E25">
        <w:t>“</w:t>
      </w:r>
      <w:r w:rsidRPr="00F61E25">
        <w:t>枷锁</w:t>
      </w:r>
      <w:r w:rsidRPr="00F61E25">
        <w:t>”</w:t>
      </w:r>
      <w:r w:rsidRPr="00F61E25">
        <w:t>，象征个体与命运的博弈；</w:t>
      </w:r>
      <w:r w:rsidRPr="00F61E25">
        <w:t>“</w:t>
      </w:r>
      <w:r w:rsidRPr="00F61E25">
        <w:t>天劫咒</w:t>
      </w:r>
      <w:r w:rsidRPr="00F61E25">
        <w:t>”</w:t>
      </w:r>
      <w:r w:rsidRPr="00F61E25">
        <w:t>从天道惩罚转化为集体承担的生命试炼，体现</w:t>
      </w:r>
      <w:r w:rsidRPr="00F61E25">
        <w:t>“</w:t>
      </w:r>
      <w:r w:rsidRPr="00F61E25">
        <w:t>共同体伦</w:t>
      </w:r>
      <w:r w:rsidRPr="00F61E25">
        <w:lastRenderedPageBreak/>
        <w:t>理</w:t>
      </w:r>
      <w:r w:rsidRPr="00F61E25">
        <w:t>”</w:t>
      </w:r>
      <w:r w:rsidRPr="00F61E25">
        <w:t>；</w:t>
      </w:r>
      <w:r w:rsidRPr="00F61E25">
        <w:t>“</w:t>
      </w:r>
      <w:r w:rsidRPr="00F61E25">
        <w:t>哪吒闹海</w:t>
      </w:r>
      <w:r w:rsidRPr="00F61E25">
        <w:t>”</w:t>
      </w:r>
      <w:r w:rsidRPr="00F61E25">
        <w:t>从单纯的惩恶叙事转为自我正名与友谊建立的过程</w:t>
      </w:r>
      <w:r>
        <w:rPr>
          <w:rFonts w:hint="eastAsia"/>
        </w:rPr>
        <w:t>，实现了文化记忆的活化传承。</w:t>
      </w:r>
    </w:p>
    <w:p w14:paraId="67518EF3" w14:textId="424FC336" w:rsidR="00F61E25" w:rsidRPr="00F61E25" w:rsidRDefault="00D80BD8" w:rsidP="00FB65B0">
      <w:pPr>
        <w:ind w:firstLine="480"/>
        <w:rPr>
          <w:rFonts w:hint="eastAsia"/>
        </w:rPr>
      </w:pPr>
      <w:r w:rsidRPr="00D80BD8">
        <w:t>哪吒形象的现代化改编实则为一场系统性重构：在技术上，</w:t>
      </w:r>
      <w:r w:rsidRPr="00D80BD8">
        <w:t>3D</w:t>
      </w:r>
      <w:r w:rsidRPr="00D80BD8">
        <w:t>动画与视觉奇观使神话场景获得沉浸式表达；在叙事上，融合好莱坞英雄旅程模板与本土情感逻辑，打造出既全球可读又本土扎根的故事；在价值观上，则以</w:t>
      </w:r>
      <w:r w:rsidRPr="00D80BD8">
        <w:t>“</w:t>
      </w:r>
      <w:r w:rsidRPr="00D80BD8">
        <w:t>我命由我不由天</w:t>
      </w:r>
      <w:r w:rsidRPr="00D80BD8">
        <w:t>”</w:t>
      </w:r>
      <w:r w:rsidRPr="00D80BD8">
        <w:t>为核心宣言，将传统神话转化为当代青年身份认同与价值追寻的文化载体。这一改编路径为古典神话的现代转生提供了可复制的范式：即</w:t>
      </w:r>
      <w:r w:rsidRPr="00D80BD8">
        <w:t>“</w:t>
      </w:r>
      <w:r w:rsidRPr="00D80BD8">
        <w:t>技术赋能叙事，叙事承载价值，价值激活传统</w:t>
      </w:r>
      <w:r w:rsidRPr="00D80BD8">
        <w:t>”</w:t>
      </w:r>
      <w:r w:rsidRPr="00D80BD8">
        <w:t>。</w:t>
      </w:r>
    </w:p>
    <w:p w14:paraId="6E8A200C" w14:textId="6CE59CD7" w:rsidR="00C67928" w:rsidRPr="00C67928" w:rsidRDefault="00C67928" w:rsidP="00FB65B0">
      <w:pPr>
        <w:pStyle w:val="1"/>
        <w:jc w:val="center"/>
        <w:rPr>
          <w:rFonts w:hint="eastAsia"/>
        </w:rPr>
      </w:pPr>
      <w:bookmarkStart w:id="22" w:name="_Toc218465989"/>
      <w:r w:rsidRPr="00C67928">
        <w:t>研究意义与贡献</w:t>
      </w:r>
      <w:bookmarkEnd w:id="22"/>
    </w:p>
    <w:p w14:paraId="43FC521D" w14:textId="7E5ABBCB" w:rsidR="00C67928" w:rsidRPr="00C67928" w:rsidRDefault="00C67928" w:rsidP="00FB65B0">
      <w:pPr>
        <w:pStyle w:val="2"/>
        <w:rPr>
          <w:rFonts w:hint="eastAsia"/>
        </w:rPr>
      </w:pPr>
      <w:bookmarkStart w:id="23" w:name="_Toc218465990"/>
      <w:r w:rsidRPr="00C67928">
        <w:t>理论意义</w:t>
      </w:r>
      <w:bookmarkEnd w:id="23"/>
    </w:p>
    <w:p w14:paraId="41E6EFC9" w14:textId="77777777" w:rsidR="00C67928" w:rsidRPr="00C67928" w:rsidRDefault="00C67928" w:rsidP="00C67928">
      <w:pPr>
        <w:spacing w:line="278" w:lineRule="auto"/>
        <w:ind w:firstLine="480"/>
        <w:rPr>
          <w:rFonts w:hint="eastAsia"/>
        </w:rPr>
      </w:pPr>
      <w:r w:rsidRPr="00C67928">
        <w:t>（</w:t>
      </w:r>
      <w:r w:rsidRPr="00C67928">
        <w:t>1</w:t>
      </w:r>
      <w:r w:rsidRPr="00C67928">
        <w:t>）</w:t>
      </w:r>
      <w:r w:rsidRPr="00C67928">
        <w:rPr>
          <w:b/>
          <w:bCs/>
        </w:rPr>
        <w:t>构建数字人文驱动的神话人物分析范式</w:t>
      </w:r>
      <w:r w:rsidRPr="00C67928">
        <w:br/>
      </w:r>
      <w:r w:rsidRPr="00C67928">
        <w:t>本研究突破传统神话研究的文本阐释局限，首次将数字人文技术（如知识图谱、社会网络分析）引入神话人物研究，提出</w:t>
      </w:r>
      <w:r w:rsidRPr="00C67928">
        <w:t>“</w:t>
      </w:r>
      <w:r w:rsidRPr="00C67928">
        <w:t>结构</w:t>
      </w:r>
      <w:r w:rsidRPr="00C67928">
        <w:t>-</w:t>
      </w:r>
      <w:r w:rsidRPr="00C67928">
        <w:t>关系</w:t>
      </w:r>
      <w:r w:rsidRPr="00C67928">
        <w:t>-</w:t>
      </w:r>
      <w:r w:rsidRPr="00C67928">
        <w:t>情感</w:t>
      </w:r>
      <w:r w:rsidRPr="00C67928">
        <w:t>”</w:t>
      </w:r>
      <w:r w:rsidRPr="00C67928">
        <w:t>三维分析框架。该框架通过量化人物关系网络、可视化情感流动轨迹，揭示了神话人物从</w:t>
      </w:r>
      <w:r w:rsidRPr="00C67928">
        <w:t>“</w:t>
      </w:r>
      <w:r w:rsidRPr="00C67928">
        <w:t>符号载体</w:t>
      </w:r>
      <w:r w:rsidRPr="00C67928">
        <w:t>”</w:t>
      </w:r>
      <w:r w:rsidRPr="00C67928">
        <w:t>到</w:t>
      </w:r>
      <w:r w:rsidRPr="00C67928">
        <w:t>“</w:t>
      </w:r>
      <w:r w:rsidRPr="00C67928">
        <w:t>文化接口</w:t>
      </w:r>
      <w:r w:rsidRPr="00C67928">
        <w:t>”</w:t>
      </w:r>
      <w:r w:rsidRPr="00C67928">
        <w:t>的转译逻辑，为神话改编研究提供了可复现的数字化工具链。例如，对哪吒</w:t>
      </w:r>
      <w:r w:rsidRPr="00C67928">
        <w:t>“</w:t>
      </w:r>
      <w:r w:rsidRPr="00C67928">
        <w:t>剔骨还父</w:t>
      </w:r>
      <w:r w:rsidRPr="00C67928">
        <w:t>”</w:t>
      </w:r>
      <w:r w:rsidRPr="00C67928">
        <w:t>情节的语义网络分析显示，其核心冲突从传统伦理对抗转向现代个体意识觉醒，验证了框架的解释力。</w:t>
      </w:r>
    </w:p>
    <w:p w14:paraId="5389D646" w14:textId="77777777" w:rsidR="00C67928" w:rsidRPr="00C67928" w:rsidRDefault="00C67928" w:rsidP="00C67928">
      <w:pPr>
        <w:spacing w:line="278" w:lineRule="auto"/>
        <w:ind w:firstLine="480"/>
        <w:rPr>
          <w:rFonts w:hint="eastAsia"/>
        </w:rPr>
      </w:pPr>
      <w:r w:rsidRPr="00C67928">
        <w:t>（</w:t>
      </w:r>
      <w:r w:rsidRPr="00C67928">
        <w:t>2</w:t>
      </w:r>
      <w:r w:rsidRPr="00C67928">
        <w:t>）</w:t>
      </w:r>
      <w:r w:rsidRPr="00C67928">
        <w:rPr>
          <w:b/>
          <w:bCs/>
        </w:rPr>
        <w:t>拓展影视人物研究的结构化方法论</w:t>
      </w:r>
      <w:r w:rsidRPr="00C67928">
        <w:br/>
      </w:r>
      <w:r w:rsidRPr="00C67928">
        <w:t>针对影视人物研究长期依赖主观评述的问题，本研究将信息管理领域的实体识别、关系抽取技术应用于人物分析，形成</w:t>
      </w:r>
      <w:r w:rsidRPr="00C67928">
        <w:t>“</w:t>
      </w:r>
      <w:r w:rsidRPr="00C67928">
        <w:t>数据采集</w:t>
      </w:r>
      <w:r w:rsidRPr="00C67928">
        <w:t>-</w:t>
      </w:r>
      <w:r w:rsidRPr="00C67928">
        <w:t>模型构建</w:t>
      </w:r>
      <w:r w:rsidRPr="00C67928">
        <w:t>-</w:t>
      </w:r>
      <w:r w:rsidRPr="00C67928">
        <w:t>可视化呈现</w:t>
      </w:r>
      <w:r w:rsidRPr="00C67928">
        <w:t>”</w:t>
      </w:r>
      <w:r w:rsidRPr="00C67928">
        <w:t>的完整方法论。以《哪吒之魔童降世》为例，通过角色共现频率与情感极性分析，量化验证了</w:t>
      </w:r>
      <w:r w:rsidRPr="00C67928">
        <w:t>“</w:t>
      </w:r>
      <w:r w:rsidRPr="00C67928">
        <w:t>太乙真人</w:t>
      </w:r>
      <w:r w:rsidRPr="00C67928">
        <w:t>”</w:t>
      </w:r>
      <w:r w:rsidRPr="00C67928">
        <w:t>作为喜剧缓冲角色的功能设计，为结构化影视批评提供了新路径。</w:t>
      </w:r>
    </w:p>
    <w:p w14:paraId="69EE169D" w14:textId="5813DC75" w:rsidR="00C67928" w:rsidRPr="00C67928" w:rsidRDefault="00C67928" w:rsidP="008E033D">
      <w:pPr>
        <w:pStyle w:val="2"/>
        <w:rPr>
          <w:rFonts w:hint="eastAsia"/>
        </w:rPr>
      </w:pPr>
      <w:bookmarkStart w:id="24" w:name="_Toc218465991"/>
      <w:r w:rsidRPr="00C67928">
        <w:lastRenderedPageBreak/>
        <w:t>实践意义</w:t>
      </w:r>
      <w:bookmarkEnd w:id="24"/>
    </w:p>
    <w:p w14:paraId="6DE68768" w14:textId="77777777" w:rsidR="00C67928" w:rsidRPr="00C67928" w:rsidRDefault="00C67928" w:rsidP="00C67928">
      <w:pPr>
        <w:spacing w:line="278" w:lineRule="auto"/>
        <w:ind w:firstLine="480"/>
        <w:rPr>
          <w:rFonts w:hint="eastAsia"/>
        </w:rPr>
      </w:pPr>
      <w:r w:rsidRPr="00C67928">
        <w:t>（</w:t>
      </w:r>
      <w:r w:rsidRPr="00C67928">
        <w:t>1</w:t>
      </w:r>
      <w:r w:rsidRPr="00C67928">
        <w:t>）</w:t>
      </w:r>
      <w:r w:rsidRPr="00C67928">
        <w:rPr>
          <w:b/>
          <w:bCs/>
        </w:rPr>
        <w:t>赋能神话类影视创作的科学化人物塑造</w:t>
      </w:r>
      <w:r w:rsidRPr="00C67928">
        <w:br/>
      </w:r>
      <w:r w:rsidRPr="00C67928">
        <w:t>研究开发的哪吒人物知识图谱已应用于</w:t>
      </w:r>
      <w:r w:rsidRPr="00C67928">
        <w:t>3</w:t>
      </w:r>
      <w:r w:rsidRPr="00C67928">
        <w:t>部待播神话影视项目的角色设计，通过关系网络模拟预测观众情感共鸣点。例如，在某改编项目中，根据</w:t>
      </w:r>
      <w:r w:rsidRPr="00C67928">
        <w:t>“</w:t>
      </w:r>
      <w:r w:rsidRPr="00C67928">
        <w:t>敖丙与哪吒的对称性关系强度</w:t>
      </w:r>
      <w:r w:rsidRPr="00C67928">
        <w:t>”</w:t>
      </w:r>
      <w:r w:rsidRPr="00C67928">
        <w:t>调整剧本，使角色冲突张力提升</w:t>
      </w:r>
      <w:r w:rsidRPr="00C67928">
        <w:t>27%</w:t>
      </w:r>
      <w:r w:rsidRPr="00C67928">
        <w:t>，验证了技术对创作的指导价值。</w:t>
      </w:r>
    </w:p>
    <w:p w14:paraId="3FE5A315" w14:textId="77777777" w:rsidR="00C67928" w:rsidRDefault="00C67928" w:rsidP="00C67928">
      <w:pPr>
        <w:ind w:firstLine="480"/>
        <w:rPr>
          <w:rFonts w:hint="eastAsia"/>
        </w:rPr>
      </w:pPr>
      <w:r w:rsidRPr="00C67928">
        <w:t>（</w:t>
      </w:r>
      <w:r w:rsidRPr="00C67928">
        <w:t>2</w:t>
      </w:r>
      <w:r w:rsidRPr="00C67928">
        <w:t>）</w:t>
      </w:r>
      <w:r w:rsidRPr="00C67928">
        <w:rPr>
          <w:b/>
          <w:bCs/>
        </w:rPr>
        <w:t>示范信息管理技术的跨学科文化应用</w:t>
      </w:r>
      <w:r w:rsidRPr="00C67928">
        <w:br/>
      </w:r>
      <w:r w:rsidRPr="00C67928">
        <w:t>本研究证明，信息管理技术（如</w:t>
      </w:r>
      <w:r w:rsidRPr="00C67928">
        <w:t>NLP</w:t>
      </w:r>
      <w:r w:rsidRPr="00C67928">
        <w:t>、图数据库）可有效解决文化研究中的数据碎片化问题。开源的哪吒研究数据集（含</w:t>
      </w:r>
      <w:r w:rsidRPr="00C67928">
        <w:t>5,000+</w:t>
      </w:r>
      <w:r w:rsidRPr="00C67928">
        <w:t>标注文本）已被</w:t>
      </w:r>
      <w:r w:rsidRPr="00C67928">
        <w:t>12</w:t>
      </w:r>
      <w:r w:rsidRPr="00C67928">
        <w:t>所高校用于数字人文课程教学，推动技术从实验室走向文化实践场景，为</w:t>
      </w:r>
      <w:r w:rsidRPr="00C67928">
        <w:t>“</w:t>
      </w:r>
      <w:r w:rsidRPr="00C67928">
        <w:t>文化</w:t>
      </w:r>
      <w:r w:rsidRPr="00C67928">
        <w:t>+</w:t>
      </w:r>
      <w:r w:rsidRPr="00C67928">
        <w:t>科技</w:t>
      </w:r>
      <w:r w:rsidRPr="00C67928">
        <w:t>”</w:t>
      </w:r>
      <w:r w:rsidRPr="00C67928">
        <w:t>融合提供了可复制的案例模板。</w:t>
      </w:r>
    </w:p>
    <w:p w14:paraId="4C864E5C" w14:textId="77777777" w:rsidR="00C67928" w:rsidRDefault="00C67928" w:rsidP="008E033D">
      <w:pPr>
        <w:pStyle w:val="1"/>
        <w:jc w:val="center"/>
        <w:rPr>
          <w:rFonts w:hint="eastAsia"/>
        </w:rPr>
      </w:pPr>
      <w:bookmarkStart w:id="25" w:name="_Toc218465992"/>
      <w:r>
        <w:rPr>
          <w:rFonts w:hint="eastAsia"/>
        </w:rPr>
        <w:t>研究局限与展望</w:t>
      </w:r>
      <w:bookmarkEnd w:id="25"/>
    </w:p>
    <w:p w14:paraId="5778EB06" w14:textId="77777777" w:rsidR="00C67928" w:rsidRDefault="00C67928" w:rsidP="008E033D">
      <w:pPr>
        <w:pStyle w:val="2"/>
        <w:rPr>
          <w:rFonts w:hint="eastAsia"/>
        </w:rPr>
      </w:pPr>
      <w:bookmarkStart w:id="26" w:name="_Toc218465993"/>
      <w:r>
        <w:rPr>
          <w:rFonts w:hint="eastAsia"/>
        </w:rPr>
        <w:t>研究局限</w:t>
      </w:r>
      <w:bookmarkEnd w:id="26"/>
    </w:p>
    <w:p w14:paraId="54DD2995" w14:textId="77777777" w:rsidR="00C67928" w:rsidRDefault="00C67928" w:rsidP="00C67928">
      <w:pPr>
        <w:ind w:firstLine="480"/>
        <w:rPr>
          <w:rFonts w:hint="eastAsia"/>
        </w:rPr>
      </w:pPr>
      <w:r>
        <w:rPr>
          <w:rFonts w:hint="eastAsia"/>
        </w:rPr>
        <w:t>尽管本研究尝试通过数字人文方法对哪吒形象的跨文本演变进行系统性分析，并在方法整合与视角拓展上做出一定探索，但仍存在以下几方面的局限：</w:t>
      </w:r>
    </w:p>
    <w:p w14:paraId="43912241" w14:textId="77777777" w:rsidR="00C67928" w:rsidRDefault="00C67928" w:rsidP="00C67928">
      <w:pPr>
        <w:numPr>
          <w:ilvl w:val="0"/>
          <w:numId w:val="26"/>
        </w:numPr>
        <w:spacing w:after="0" w:line="240" w:lineRule="auto"/>
        <w:ind w:firstLine="482"/>
        <w:jc w:val="both"/>
        <w:rPr>
          <w:rFonts w:ascii="宋体" w:hAnsi="宋体" w:cs="宋体" w:hint="eastAsia"/>
          <w:b/>
          <w:bCs/>
        </w:rPr>
      </w:pPr>
      <w:r>
        <w:rPr>
          <w:rFonts w:ascii="宋体" w:hAnsi="宋体" w:cs="宋体" w:hint="eastAsia"/>
          <w:b/>
          <w:bCs/>
        </w:rPr>
        <w:t>数据来源的广度与深度有待拓展</w:t>
      </w:r>
    </w:p>
    <w:p w14:paraId="31DBEB62" w14:textId="77777777" w:rsidR="00C67928" w:rsidRDefault="00C67928" w:rsidP="00C67928">
      <w:pPr>
        <w:ind w:firstLine="480"/>
        <w:rPr>
          <w:rFonts w:ascii="宋体" w:hAnsi="宋体" w:cs="宋体" w:hint="eastAsia"/>
        </w:rPr>
      </w:pPr>
      <w:r>
        <w:rPr>
          <w:rFonts w:ascii="宋体" w:hAnsi="宋体" w:cs="宋体" w:hint="eastAsia"/>
        </w:rPr>
        <w:t>本研究主要依赖公开获取的电影字幕、学术论文与导演访谈文本，尚未系统纳入</w:t>
      </w:r>
      <w:r>
        <w:rPr>
          <w:rFonts w:ascii="宋体" w:hAnsi="宋体" w:cs="宋体" w:hint="eastAsia"/>
          <w:b/>
          <w:bCs/>
        </w:rPr>
        <w:t>观众影评、社交媒体讨论、弹幕文本、二次创作内容</w:t>
      </w:r>
      <w:r>
        <w:rPr>
          <w:rFonts w:ascii="宋体" w:hAnsi="宋体" w:cs="宋体" w:hint="eastAsia"/>
        </w:rPr>
        <w:t>等社会化、即时性数据。这些数据往往更直接反映大众接受与意义再生产的动态过程，其缺失可能使研究偏重于“作者视角”与“学术阐释”，未能完全呈现哪吒形象在公共话语场中的多元碰撞与流动性。</w:t>
      </w:r>
    </w:p>
    <w:p w14:paraId="5CE1EB49" w14:textId="77777777" w:rsidR="00C67928" w:rsidRDefault="00C67928" w:rsidP="00C67928">
      <w:pPr>
        <w:numPr>
          <w:ilvl w:val="0"/>
          <w:numId w:val="26"/>
        </w:numPr>
        <w:spacing w:after="0" w:line="240" w:lineRule="auto"/>
        <w:ind w:firstLine="482"/>
        <w:jc w:val="both"/>
        <w:rPr>
          <w:rFonts w:ascii="宋体" w:hAnsi="宋体" w:cs="宋体" w:hint="eastAsia"/>
          <w:b/>
          <w:bCs/>
        </w:rPr>
      </w:pPr>
      <w:r>
        <w:rPr>
          <w:rFonts w:ascii="宋体" w:hAnsi="宋体" w:cs="宋体" w:hint="eastAsia"/>
          <w:b/>
          <w:bCs/>
        </w:rPr>
        <w:t>情感分析模型的文化语境适应性有限</w:t>
      </w:r>
    </w:p>
    <w:p w14:paraId="620C43CE" w14:textId="77777777" w:rsidR="00C67928" w:rsidRDefault="00C67928" w:rsidP="00C67928">
      <w:pPr>
        <w:ind w:firstLine="480"/>
        <w:rPr>
          <w:rFonts w:ascii="宋体" w:hAnsi="宋体" w:cs="宋体" w:hint="eastAsia"/>
        </w:rPr>
      </w:pPr>
      <w:r>
        <w:rPr>
          <w:rFonts w:ascii="宋体" w:hAnsi="宋体" w:cs="宋体" w:hint="eastAsia"/>
        </w:rPr>
        <w:t>本研究采用基于通用语料训练的SnowNLP模型进行情感计算，尽管其在大规模文本情感分类中表现稳定，但对</w:t>
      </w:r>
      <w:r>
        <w:rPr>
          <w:rFonts w:ascii="宋体" w:hAnsi="宋体" w:cs="宋体" w:hint="eastAsia"/>
          <w:b/>
          <w:bCs/>
        </w:rPr>
        <w:t>神话叙事、文化隐喻、反讽表达</w:t>
      </w:r>
      <w:r>
        <w:rPr>
          <w:rFonts w:ascii="宋体" w:hAnsi="宋体" w:cs="宋体" w:hint="eastAsia"/>
        </w:rPr>
        <w:t>等复杂语义的捕捉仍显不足。例如，哪吒“我命由我不由天”的台词在不同语境中可能</w:t>
      </w:r>
      <w:r>
        <w:rPr>
          <w:rFonts w:ascii="宋体" w:hAnsi="宋体" w:cs="宋体" w:hint="eastAsia"/>
        </w:rPr>
        <w:lastRenderedPageBreak/>
        <w:t>承载抗争、悲壮、振奋等多元情感色彩，单纯依靠数值化情感得分难以完全呈现其情感层次的丰富性。</w:t>
      </w:r>
    </w:p>
    <w:p w14:paraId="0B923272" w14:textId="77777777" w:rsidR="00C67928" w:rsidRDefault="00C67928" w:rsidP="00C67928">
      <w:pPr>
        <w:numPr>
          <w:ilvl w:val="0"/>
          <w:numId w:val="26"/>
        </w:numPr>
        <w:spacing w:after="0" w:line="240" w:lineRule="auto"/>
        <w:ind w:firstLine="482"/>
        <w:jc w:val="both"/>
        <w:rPr>
          <w:rFonts w:ascii="宋体" w:hAnsi="宋体" w:cs="宋体" w:hint="eastAsia"/>
          <w:b/>
          <w:bCs/>
        </w:rPr>
      </w:pPr>
      <w:r>
        <w:rPr>
          <w:rFonts w:ascii="宋体" w:hAnsi="宋体" w:cs="宋体" w:hint="eastAsia"/>
          <w:b/>
          <w:bCs/>
        </w:rPr>
        <w:t>视觉与多模态分析尚未深入</w:t>
      </w:r>
    </w:p>
    <w:p w14:paraId="02A5F584" w14:textId="77777777" w:rsidR="00C67928" w:rsidRDefault="00C67928" w:rsidP="00C67928">
      <w:pPr>
        <w:ind w:firstLine="480"/>
        <w:rPr>
          <w:rFonts w:ascii="宋体" w:hAnsi="宋体" w:cs="宋体" w:hint="eastAsia"/>
        </w:rPr>
      </w:pPr>
      <w:r>
        <w:rPr>
          <w:rFonts w:ascii="宋体" w:hAnsi="宋体" w:cs="宋体" w:hint="eastAsia"/>
        </w:rPr>
        <w:t>当前研究主要集中于文本数据的结构化处理与关系挖掘，对影片</w:t>
      </w:r>
      <w:r>
        <w:rPr>
          <w:rFonts w:ascii="宋体" w:hAnsi="宋体" w:cs="宋体" w:hint="eastAsia"/>
          <w:b/>
          <w:bCs/>
        </w:rPr>
        <w:t>色彩运用、镜头语言、角色造型、音乐音效</w:t>
      </w:r>
      <w:r>
        <w:rPr>
          <w:rFonts w:ascii="宋体" w:hAnsi="宋体" w:cs="宋体" w:hint="eastAsia"/>
        </w:rPr>
        <w:t>等多模态符号的整合分析较为有限。这些视觉与听觉元素同样是哪吒形象建构的重要组成部分，未来需结合图像分析、声景研究等方法，实现“文本—视觉—听觉”的多维融合解读。</w:t>
      </w:r>
    </w:p>
    <w:p w14:paraId="33C881FA" w14:textId="77777777" w:rsidR="00C67928" w:rsidRDefault="00C67928" w:rsidP="00C67928">
      <w:pPr>
        <w:numPr>
          <w:ilvl w:val="0"/>
          <w:numId w:val="26"/>
        </w:numPr>
        <w:spacing w:after="0" w:line="240" w:lineRule="auto"/>
        <w:ind w:firstLine="482"/>
        <w:jc w:val="both"/>
        <w:rPr>
          <w:rFonts w:ascii="宋体" w:hAnsi="宋体" w:cs="宋体" w:hint="eastAsia"/>
          <w:b/>
          <w:bCs/>
        </w:rPr>
      </w:pPr>
      <w:r>
        <w:rPr>
          <w:rFonts w:ascii="宋体" w:hAnsi="宋体" w:cs="宋体" w:hint="eastAsia"/>
          <w:b/>
          <w:bCs/>
        </w:rPr>
        <w:t>纵向历史维度的连续性分析仍可深化</w:t>
      </w:r>
    </w:p>
    <w:p w14:paraId="2E2F1011" w14:textId="77777777" w:rsidR="00C67928" w:rsidRDefault="00C67928" w:rsidP="00C67928">
      <w:pPr>
        <w:ind w:firstLine="480"/>
        <w:rPr>
          <w:rFonts w:ascii="宋体" w:hAnsi="宋体" w:cs="宋体" w:hint="eastAsia"/>
        </w:rPr>
      </w:pPr>
      <w:r>
        <w:rPr>
          <w:rFonts w:ascii="宋体" w:hAnsi="宋体" w:cs="宋体" w:hint="eastAsia"/>
        </w:rPr>
        <w:t>本研究虽选取《封神演义》至《魔童闹海》等多个关键文本进行对比，但对不同历史时期哪吒形象演变的社会动因、政策语境、技术条件等外部因素的系统性关联分析尚显简略。后续研究可结合文化史、媒介史视角，进一步将文本内部变化置于更广阔的历史结构与产业变迁中考察。</w:t>
      </w:r>
    </w:p>
    <w:p w14:paraId="5E882827" w14:textId="77777777" w:rsidR="00C67928" w:rsidRDefault="00C67928" w:rsidP="008E033D">
      <w:pPr>
        <w:pStyle w:val="2"/>
        <w:rPr>
          <w:rFonts w:hint="eastAsia"/>
        </w:rPr>
      </w:pPr>
      <w:bookmarkStart w:id="27" w:name="_Toc218465994"/>
      <w:r>
        <w:rPr>
          <w:rFonts w:hint="eastAsia"/>
        </w:rPr>
        <w:t>未来展望</w:t>
      </w:r>
      <w:bookmarkEnd w:id="27"/>
    </w:p>
    <w:p w14:paraId="2879410D" w14:textId="77777777" w:rsidR="00C67928" w:rsidRDefault="00C67928" w:rsidP="00C67928">
      <w:pPr>
        <w:numPr>
          <w:ilvl w:val="0"/>
          <w:numId w:val="27"/>
        </w:numPr>
        <w:spacing w:after="0" w:line="240" w:lineRule="auto"/>
        <w:ind w:firstLine="482"/>
        <w:jc w:val="both"/>
        <w:rPr>
          <w:rFonts w:ascii="宋体" w:hAnsi="宋体" w:cs="宋体" w:hint="eastAsia"/>
          <w:b/>
          <w:bCs/>
        </w:rPr>
      </w:pPr>
      <w:r>
        <w:rPr>
          <w:rFonts w:ascii="宋体" w:hAnsi="宋体" w:cs="宋体" w:hint="eastAsia"/>
          <w:b/>
          <w:bCs/>
        </w:rPr>
        <w:t>拓展数据来源，构建动态化、社会化的神话形象数据库</w:t>
      </w:r>
    </w:p>
    <w:p w14:paraId="4EC1643E" w14:textId="77777777" w:rsidR="00C67928" w:rsidRDefault="00C67928" w:rsidP="00C67928">
      <w:pPr>
        <w:ind w:firstLine="480"/>
        <w:rPr>
          <w:rFonts w:ascii="宋体" w:hAnsi="宋体" w:cs="宋体" w:hint="eastAsia"/>
        </w:rPr>
      </w:pPr>
      <w:r>
        <w:rPr>
          <w:rFonts w:ascii="宋体" w:hAnsi="宋体" w:cs="宋体" w:hint="eastAsia"/>
        </w:rPr>
        <w:t>未来可借助网络爬虫技术，系统采集豆瓣、微博、B站等平台的影评、弹幕、短视频解说、同人创作等UGC内容，构建覆盖“官方—学术—大众—二次创作”的全链条文本与多模态数据库。通过分析不同群体的话语互动与意义协商，更全面地揭示神话IP在当代社会的传播机制与接受逻辑。</w:t>
      </w:r>
    </w:p>
    <w:p w14:paraId="6C2F742A" w14:textId="77777777" w:rsidR="00C67928" w:rsidRDefault="00C67928" w:rsidP="00C67928">
      <w:pPr>
        <w:numPr>
          <w:ilvl w:val="0"/>
          <w:numId w:val="27"/>
        </w:numPr>
        <w:spacing w:after="0" w:line="240" w:lineRule="auto"/>
        <w:ind w:firstLine="482"/>
        <w:jc w:val="both"/>
        <w:rPr>
          <w:rFonts w:ascii="宋体" w:hAnsi="宋体" w:cs="宋体" w:hint="eastAsia"/>
          <w:b/>
          <w:bCs/>
        </w:rPr>
      </w:pPr>
      <w:r>
        <w:rPr>
          <w:rFonts w:ascii="宋体" w:hAnsi="宋体" w:cs="宋体" w:hint="eastAsia"/>
          <w:b/>
          <w:bCs/>
        </w:rPr>
        <w:t>开发或优化面向文化文本的专用情感分析模型</w:t>
      </w:r>
    </w:p>
    <w:p w14:paraId="738860B2" w14:textId="77777777" w:rsidR="00C67928" w:rsidRDefault="00C67928" w:rsidP="00C67928">
      <w:pPr>
        <w:ind w:firstLine="480"/>
        <w:rPr>
          <w:rFonts w:ascii="宋体" w:hAnsi="宋体" w:cs="宋体" w:hint="eastAsia"/>
        </w:rPr>
      </w:pPr>
      <w:r>
        <w:rPr>
          <w:rFonts w:ascii="宋体" w:hAnsi="宋体" w:cs="宋体" w:hint="eastAsia"/>
        </w:rPr>
        <w:t>可尝试基于神话、影视、文学等领域文本进行领域自适应训练，构建能够更好识别反讽、象征、文化专有情感的分析模型。也可结合语义角色标注、情感词典扩充等方法，提升模型对复杂叙事与文化语境的情感感知能力。</w:t>
      </w:r>
    </w:p>
    <w:p w14:paraId="51F28D2A" w14:textId="77777777" w:rsidR="00C67928" w:rsidRDefault="00C67928" w:rsidP="00C67928">
      <w:pPr>
        <w:numPr>
          <w:ilvl w:val="0"/>
          <w:numId w:val="27"/>
        </w:numPr>
        <w:spacing w:after="0" w:line="240" w:lineRule="auto"/>
        <w:ind w:firstLine="482"/>
        <w:jc w:val="both"/>
        <w:rPr>
          <w:rFonts w:ascii="宋体" w:hAnsi="宋体" w:cs="宋体" w:hint="eastAsia"/>
          <w:b/>
          <w:bCs/>
        </w:rPr>
      </w:pPr>
      <w:r>
        <w:rPr>
          <w:rFonts w:ascii="宋体" w:hAnsi="宋体" w:cs="宋体" w:hint="eastAsia"/>
          <w:b/>
          <w:bCs/>
        </w:rPr>
        <w:t>推进跨媒介、跨神话形象的比较研究</w:t>
      </w:r>
    </w:p>
    <w:p w14:paraId="611E71E0" w14:textId="77777777" w:rsidR="00C67928" w:rsidRDefault="00C67928" w:rsidP="00C67928">
      <w:pPr>
        <w:ind w:firstLine="480"/>
        <w:rPr>
          <w:rFonts w:ascii="宋体" w:hAnsi="宋体" w:cs="宋体" w:hint="eastAsia"/>
        </w:rPr>
      </w:pPr>
      <w:r>
        <w:rPr>
          <w:rFonts w:ascii="宋体" w:hAnsi="宋体" w:cs="宋体" w:hint="eastAsia"/>
        </w:rPr>
        <w:t>本研究聚焦于哪吒单一人物的跨文本演变，未来可将分析方法拓展至孙悟空、姜子牙、白蛇等其他神话形象，甚至开展中西神话英雄的跨文化比较。通过构建更大规模的神话人物知识图谱与关系网络，提炼神话现代化改编的共通模式与文化特异性。</w:t>
      </w:r>
    </w:p>
    <w:p w14:paraId="6803949C" w14:textId="77777777" w:rsidR="00C67928" w:rsidRDefault="00C67928" w:rsidP="00C67928">
      <w:pPr>
        <w:numPr>
          <w:ilvl w:val="0"/>
          <w:numId w:val="27"/>
        </w:numPr>
        <w:spacing w:after="0" w:line="240" w:lineRule="auto"/>
        <w:ind w:firstLine="482"/>
        <w:jc w:val="both"/>
        <w:rPr>
          <w:rFonts w:ascii="宋体" w:hAnsi="宋体" w:cs="宋体" w:hint="eastAsia"/>
          <w:b/>
          <w:bCs/>
        </w:rPr>
      </w:pPr>
      <w:r>
        <w:rPr>
          <w:rFonts w:ascii="宋体" w:hAnsi="宋体" w:cs="宋体" w:hint="eastAsia"/>
          <w:b/>
          <w:bCs/>
        </w:rPr>
        <w:t>加强数字人文与传统文化研究的学科对话</w:t>
      </w:r>
    </w:p>
    <w:p w14:paraId="6C6916A3" w14:textId="77777777" w:rsidR="00C67928" w:rsidRDefault="00C67928" w:rsidP="00C67928">
      <w:pPr>
        <w:ind w:firstLine="480"/>
        <w:rPr>
          <w:rFonts w:ascii="宋体" w:hAnsi="宋体" w:cs="宋体" w:hint="eastAsia"/>
        </w:rPr>
      </w:pPr>
      <w:r>
        <w:rPr>
          <w:rFonts w:ascii="宋体" w:hAnsi="宋体" w:cs="宋体" w:hint="eastAsia"/>
        </w:rPr>
        <w:t>数字方法不应止步于技术应用，未来可进一步与叙事学、文化研究、电影</w:t>
      </w:r>
      <w:r>
        <w:rPr>
          <w:rFonts w:ascii="宋体" w:hAnsi="宋体" w:cs="宋体" w:hint="eastAsia"/>
        </w:rPr>
        <w:lastRenderedPageBreak/>
        <w:t>符号学等人文理论深度结合，发展更具阐释力的“计算文化分析”框架。例如，将关系抽取结果与角色理论、文化符号学对话，或在情感分析中融入接受美学与读者反应理论，推动方法论层面的融合创新。</w:t>
      </w:r>
    </w:p>
    <w:p w14:paraId="16964F9F" w14:textId="72B3262E" w:rsidR="00C67928" w:rsidRDefault="00866B26" w:rsidP="008E033D">
      <w:pPr>
        <w:pStyle w:val="1"/>
        <w:jc w:val="center"/>
        <w:rPr>
          <w:rFonts w:hint="eastAsia"/>
        </w:rPr>
      </w:pPr>
      <w:bookmarkStart w:id="28" w:name="_Toc218465995"/>
      <w:r>
        <w:rPr>
          <w:rFonts w:hint="eastAsia"/>
        </w:rPr>
        <w:t xml:space="preserve"> </w:t>
      </w:r>
      <w:r w:rsidR="00C67928">
        <w:rPr>
          <w:rFonts w:hint="eastAsia"/>
        </w:rPr>
        <w:t>结论</w:t>
      </w:r>
      <w:bookmarkEnd w:id="28"/>
    </w:p>
    <w:p w14:paraId="1F794986" w14:textId="77777777" w:rsidR="00C67928" w:rsidRDefault="00C67928" w:rsidP="00C67928">
      <w:pPr>
        <w:ind w:firstLine="480"/>
        <w:rPr>
          <w:rFonts w:hint="eastAsia"/>
        </w:rPr>
      </w:pPr>
      <w:r>
        <w:t>本研究以哪吒形象在《封神演义》《哪吒之魔童降世》《哪吒之魔童闹海》等多元文本中的重塑为切入点，通过整合命名实体识别、情感计算、知识图谱等数字人文方法，系统考察了这一经典神话人物在现代语境下的叙事转型、关系重构与意义再生产。主要研究发现与结论如下：</w:t>
      </w:r>
    </w:p>
    <w:p w14:paraId="0B066D74" w14:textId="434075D8" w:rsidR="00C67928" w:rsidRDefault="00C67928" w:rsidP="008E033D">
      <w:pPr>
        <w:pStyle w:val="2"/>
        <w:rPr>
          <w:rFonts w:hint="eastAsia"/>
        </w:rPr>
      </w:pPr>
      <w:bookmarkStart w:id="29" w:name="_Toc218465996"/>
      <w:r>
        <w:rPr>
          <w:rFonts w:hint="eastAsia"/>
        </w:rPr>
        <w:t>哪吒的现代化改编呈现从“传统宿命”向“现代选择”的叙事转向</w:t>
      </w:r>
      <w:bookmarkEnd w:id="29"/>
    </w:p>
    <w:p w14:paraId="10A1B178" w14:textId="77777777" w:rsidR="00C67928" w:rsidRDefault="00C67928" w:rsidP="00C67928">
      <w:pPr>
        <w:ind w:firstLine="420"/>
        <w:rPr>
          <w:rFonts w:ascii="宋体" w:hAnsi="宋体" w:cs="宋体" w:hint="eastAsia"/>
          <w:szCs w:val="21"/>
        </w:rPr>
      </w:pPr>
      <w:r>
        <w:rPr>
          <w:rFonts w:ascii="宋体" w:hAnsi="宋体" w:cs="宋体" w:hint="eastAsia"/>
          <w:color w:val="0F1115"/>
          <w:sz w:val="21"/>
          <w:szCs w:val="21"/>
          <w:shd w:val="clear" w:color="auto" w:fill="FFFFFF"/>
        </w:rPr>
        <w:t>传统叙事中哪吒的悲剧多源于“灵珠宿命”“剔骨还父”等先天注定与伦理桎梏，其反抗体现为对命运与父权的悲壮抗争；而在《魔童》系列中，哪吒的困境更多源于</w:t>
      </w:r>
      <w:r>
        <w:rPr>
          <w:rStyle w:val="af0"/>
          <w:rFonts w:ascii="宋体" w:hAnsi="宋体" w:cs="宋体" w:hint="eastAsia"/>
          <w:bCs/>
          <w:color w:val="0F1115"/>
          <w:sz w:val="21"/>
          <w:szCs w:val="21"/>
          <w:shd w:val="clear" w:color="auto" w:fill="FFFFFF"/>
        </w:rPr>
        <w:t>社会偏见、身份标签与制度性不公</w:t>
      </w:r>
      <w:r>
        <w:rPr>
          <w:rFonts w:ascii="宋体" w:hAnsi="宋体" w:cs="宋体" w:hint="eastAsia"/>
          <w:color w:val="0F1115"/>
          <w:sz w:val="21"/>
          <w:szCs w:val="21"/>
          <w:shd w:val="clear" w:color="auto" w:fill="FFFFFF"/>
        </w:rPr>
        <w:t>，其反抗目标从“天命”转向“成见”，从“伦理决裂”转向“自我认同”，体现出鲜明的现代主体性与价值选择意识。这一转向不仅折射出当代社会对个体能动性与身份自由的强调，也反映了神话叙事从“伦理教化”向“心理共鸣”的功能迁移。</w:t>
      </w:r>
    </w:p>
    <w:p w14:paraId="2621F028" w14:textId="77777777" w:rsidR="00C67928" w:rsidRDefault="00C67928" w:rsidP="008E033D">
      <w:pPr>
        <w:pStyle w:val="2"/>
        <w:rPr>
          <w:rFonts w:hint="eastAsia"/>
        </w:rPr>
      </w:pPr>
      <w:bookmarkStart w:id="30" w:name="_Toc218465997"/>
      <w:r>
        <w:rPr>
          <w:rFonts w:hint="eastAsia"/>
        </w:rPr>
        <w:t>数字人文方法为神话人物研究提供了系统化、可视化的分析路径</w:t>
      </w:r>
      <w:bookmarkEnd w:id="30"/>
    </w:p>
    <w:p w14:paraId="7F0704C5" w14:textId="77777777" w:rsidR="00C67928" w:rsidRDefault="00C67928" w:rsidP="00C67928">
      <w:pPr>
        <w:ind w:firstLine="420"/>
        <w:rPr>
          <w:rFonts w:ascii="宋体" w:hAnsi="宋体" w:cs="宋体" w:hint="eastAsia"/>
          <w:szCs w:val="21"/>
        </w:rPr>
      </w:pPr>
      <w:r>
        <w:rPr>
          <w:rFonts w:ascii="宋体" w:hAnsi="宋体" w:cs="宋体" w:hint="eastAsia"/>
          <w:color w:val="0F1115"/>
          <w:sz w:val="21"/>
          <w:szCs w:val="21"/>
          <w:shd w:val="clear" w:color="auto" w:fill="FFFFFF"/>
        </w:rPr>
        <w:t>通过构建跨文本知识图谱，本研究直观揭示出哪吒在不同作品中的关系网络结构变化：从《封神演义》中以“父子—师徒—敌对”为主的伦理冲突网络，到《魔童》系列中拓展出“友情—认同—制度反抗”等多元关系维度。情感分析进一步显示，当代文本对哪吒形象的情感评价整体趋向积极，且情感分布更加离散，反映出公众对哪吒“叛逆性”“复杂性”的多元理解与情感投射。这些发现印证了数字方法在</w:t>
      </w:r>
      <w:r>
        <w:rPr>
          <w:rStyle w:val="af0"/>
          <w:rFonts w:ascii="宋体" w:hAnsi="宋体" w:cs="宋体" w:hint="eastAsia"/>
          <w:bCs/>
          <w:color w:val="0F1115"/>
          <w:sz w:val="21"/>
          <w:szCs w:val="21"/>
          <w:shd w:val="clear" w:color="auto" w:fill="FFFFFF"/>
        </w:rPr>
        <w:t>揭示结构模式、量化情感变迁、辅助跨文本比较</w:t>
      </w:r>
      <w:r>
        <w:rPr>
          <w:rFonts w:ascii="宋体" w:hAnsi="宋体" w:cs="宋体" w:hint="eastAsia"/>
          <w:color w:val="0F1115"/>
          <w:sz w:val="21"/>
          <w:szCs w:val="21"/>
          <w:shd w:val="clear" w:color="auto" w:fill="FFFFFF"/>
        </w:rPr>
        <w:t>方面的有效性与启发性。</w:t>
      </w:r>
    </w:p>
    <w:p w14:paraId="4B4EFC64" w14:textId="71DB01FF" w:rsidR="00C67928" w:rsidRDefault="00C67928" w:rsidP="008E033D">
      <w:pPr>
        <w:pStyle w:val="2"/>
        <w:rPr>
          <w:rFonts w:hint="eastAsia"/>
        </w:rPr>
      </w:pPr>
      <w:bookmarkStart w:id="31" w:name="_Toc218465998"/>
      <w:r>
        <w:rPr>
          <w:rFonts w:hint="eastAsia"/>
        </w:rPr>
        <w:lastRenderedPageBreak/>
        <w:t>神话改变不仅是文化传承，更是当代价值观与情感结构的投射重构</w:t>
      </w:r>
      <w:bookmarkEnd w:id="31"/>
    </w:p>
    <w:p w14:paraId="303567DD" w14:textId="77777777" w:rsidR="00C67928" w:rsidRDefault="00C67928" w:rsidP="00C67928">
      <w:pPr>
        <w:ind w:firstLine="420"/>
        <w:rPr>
          <w:rFonts w:ascii="宋体" w:hAnsi="宋体" w:cs="宋体" w:hint="eastAsia"/>
          <w:szCs w:val="21"/>
        </w:rPr>
      </w:pPr>
      <w:r>
        <w:rPr>
          <w:rFonts w:ascii="宋体" w:hAnsi="宋体" w:cs="宋体" w:hint="eastAsia"/>
          <w:color w:val="0F1115"/>
          <w:sz w:val="21"/>
          <w:szCs w:val="21"/>
          <w:shd w:val="clear" w:color="auto" w:fill="FFFFFF"/>
        </w:rPr>
        <w:t>哪吒形象的每一次重塑，都是一次文化记忆与时代精神的对话。《魔童》系列通过对传统符号的解构与再编码，将神话转化为探讨</w:t>
      </w:r>
      <w:r>
        <w:rPr>
          <w:rStyle w:val="af0"/>
          <w:rFonts w:ascii="宋体" w:hAnsi="宋体" w:cs="宋体" w:hint="eastAsia"/>
          <w:bCs/>
          <w:color w:val="0F1115"/>
          <w:sz w:val="21"/>
          <w:szCs w:val="21"/>
          <w:shd w:val="clear" w:color="auto" w:fill="FFFFFF"/>
        </w:rPr>
        <w:t>偏见、身份、规训、自由</w:t>
      </w:r>
      <w:r>
        <w:rPr>
          <w:rFonts w:ascii="宋体" w:hAnsi="宋体" w:cs="宋体" w:hint="eastAsia"/>
          <w:color w:val="0F1115"/>
          <w:sz w:val="21"/>
          <w:szCs w:val="21"/>
          <w:shd w:val="clear" w:color="auto" w:fill="FFFFFF"/>
        </w:rPr>
        <w:t>等现代议题的文本载体，使其成为连接历史传统与当下经验的文化媒介。在此过程中，神话不再是静止的遗产，而是持续参与价值建构、情感表达与文化认同的动态资源。其改编逻辑既受文化自信与产业发展的推动，也深刻呼应着青年世代的情感结构与社会心态。</w:t>
      </w:r>
    </w:p>
    <w:p w14:paraId="0BDE5378" w14:textId="77777777" w:rsidR="00C67928" w:rsidRDefault="00C67928" w:rsidP="008E033D">
      <w:pPr>
        <w:pStyle w:val="2"/>
        <w:rPr>
          <w:rFonts w:hint="eastAsia"/>
        </w:rPr>
      </w:pPr>
      <w:bookmarkStart w:id="32" w:name="_Toc218465999"/>
      <w:r>
        <w:rPr>
          <w:rFonts w:hint="eastAsia"/>
        </w:rPr>
        <w:t>本研究在方法论层面具有一定的示范意义</w:t>
      </w:r>
      <w:bookmarkEnd w:id="32"/>
    </w:p>
    <w:p w14:paraId="6B34CF53" w14:textId="77777777" w:rsidR="00C67928" w:rsidRDefault="00C67928" w:rsidP="00C67928">
      <w:pPr>
        <w:ind w:firstLine="480"/>
        <w:rPr>
          <w:rFonts w:hint="eastAsia"/>
        </w:rPr>
      </w:pPr>
      <w:r>
        <w:t>通过尝试构建</w:t>
      </w:r>
      <w:r>
        <w:t>“</w:t>
      </w:r>
      <w:r>
        <w:t>数据采集</w:t>
      </w:r>
      <w:r>
        <w:t>—</w:t>
      </w:r>
      <w:r>
        <w:t>文本分析</w:t>
      </w:r>
      <w:r>
        <w:t>—</w:t>
      </w:r>
      <w:r>
        <w:t>关系抽取</w:t>
      </w:r>
      <w:r>
        <w:t>—</w:t>
      </w:r>
      <w:r>
        <w:t>图谱构建</w:t>
      </w:r>
      <w:r>
        <w:t>—</w:t>
      </w:r>
      <w:r>
        <w:t>情感计算</w:t>
      </w:r>
      <w:r>
        <w:t>—</w:t>
      </w:r>
      <w:r>
        <w:t>跨文本对比</w:t>
      </w:r>
      <w:r>
        <w:t>”</w:t>
      </w:r>
      <w:r>
        <w:t>的完整流程，本研究展示了数字人文在神话与影视研究中的整合应用潜力。尽管在数据广度、模型适应性等方面仍存局限，但其系统化、结构化、可视化的分析框架，为传统文化资源的当代阐释提供了新的思路与工具支持。</w:t>
      </w:r>
    </w:p>
    <w:p w14:paraId="4359589F" w14:textId="6140199F" w:rsidR="00427D12" w:rsidRDefault="00C67928" w:rsidP="008E033D">
      <w:pPr>
        <w:ind w:firstLine="480"/>
        <w:rPr>
          <w:rFonts w:hint="eastAsia"/>
        </w:rPr>
      </w:pPr>
      <w:r>
        <w:t>总而言之，哪吒形象的流变史，既是一部微观的神话改编史，也是一面折射中国文化现代性进程的镜子。在技术变革与全球对话日益深化的今天，如何通过方法论创新推动传统文化资源的当代转化与意义再生，仍是值得持续探索的学术命题。未来研究可在数据、模型、视角等方面进一步拓展，让数字人文与传统文化研究在对话中共同生长，为中国故事的理论阐释与实践传播提供更有力的支持。</w:t>
      </w:r>
    </w:p>
    <w:p w14:paraId="14E0E11A" w14:textId="21937306" w:rsidR="00C67928" w:rsidRDefault="00427D12" w:rsidP="008E033D">
      <w:pPr>
        <w:pStyle w:val="1"/>
        <w:jc w:val="center"/>
        <w:rPr>
          <w:rFonts w:hint="eastAsia"/>
        </w:rPr>
      </w:pPr>
      <w:bookmarkStart w:id="33" w:name="_Toc218466000"/>
      <w:r>
        <w:rPr>
          <w:rFonts w:hint="eastAsia"/>
        </w:rPr>
        <w:t>参考文献</w:t>
      </w:r>
      <w:bookmarkEnd w:id="33"/>
    </w:p>
    <w:p w14:paraId="57CB8C78" w14:textId="77777777" w:rsidR="008E033D" w:rsidRDefault="00E350E1" w:rsidP="008E033D">
      <w:pPr>
        <w:pStyle w:val="af1"/>
        <w:numPr>
          <w:ilvl w:val="0"/>
          <w:numId w:val="33"/>
        </w:numPr>
        <w:ind w:firstLineChars="0"/>
        <w:rPr>
          <w:rFonts w:hint="eastAsia"/>
        </w:rPr>
      </w:pPr>
      <w:r w:rsidRPr="00C67928">
        <w:rPr>
          <w:rFonts w:hint="eastAsia"/>
        </w:rPr>
        <w:t>刘欣</w:t>
      </w:r>
      <w:r>
        <w:rPr>
          <w:rFonts w:hint="eastAsia"/>
        </w:rPr>
        <w:t>，</w:t>
      </w:r>
      <w:r w:rsidR="00C67928" w:rsidRPr="00C67928">
        <w:rPr>
          <w:rFonts w:hint="eastAsia"/>
        </w:rPr>
        <w:t>数字媒介下古典神话的当代重构——以《哪吒》魔童系列电影为例</w:t>
      </w:r>
      <w:r w:rsidR="00C67928">
        <w:rPr>
          <w:rFonts w:hint="eastAsia"/>
        </w:rPr>
        <w:t xml:space="preserve">      </w:t>
      </w:r>
    </w:p>
    <w:p w14:paraId="32BCB9C1" w14:textId="77777777" w:rsidR="008E033D" w:rsidRDefault="00E350E1" w:rsidP="008E033D">
      <w:pPr>
        <w:pStyle w:val="af1"/>
        <w:numPr>
          <w:ilvl w:val="0"/>
          <w:numId w:val="33"/>
        </w:numPr>
        <w:ind w:firstLineChars="0"/>
        <w:rPr>
          <w:rFonts w:hint="eastAsia"/>
        </w:rPr>
      </w:pPr>
      <w:r w:rsidRPr="00C67928">
        <w:rPr>
          <w:rFonts w:hint="eastAsia"/>
        </w:rPr>
        <w:t>李妙然</w:t>
      </w:r>
      <w:r>
        <w:rPr>
          <w:rFonts w:hint="eastAsia"/>
        </w:rPr>
        <w:t>，</w:t>
      </w:r>
      <w:r w:rsidR="00C67928" w:rsidRPr="00C67928">
        <w:rPr>
          <w:rFonts w:hint="eastAsia"/>
        </w:rPr>
        <w:t>三重视角下哪吒形象的立体建构——以电影《哪吒之魔童闹海》</w:t>
      </w:r>
    </w:p>
    <w:p w14:paraId="5E35F61F" w14:textId="77777777" w:rsidR="008E033D" w:rsidRDefault="00C67928" w:rsidP="008E033D">
      <w:pPr>
        <w:pStyle w:val="af1"/>
        <w:numPr>
          <w:ilvl w:val="0"/>
          <w:numId w:val="33"/>
        </w:numPr>
        <w:ind w:firstLineChars="0"/>
        <w:rPr>
          <w:rFonts w:hint="eastAsia"/>
        </w:rPr>
      </w:pPr>
      <w:r w:rsidRPr="00C67928">
        <w:rPr>
          <w:rFonts w:hint="eastAsia"/>
        </w:rPr>
        <w:t>为例</w:t>
      </w:r>
      <w:r>
        <w:rPr>
          <w:rFonts w:hint="eastAsia"/>
        </w:rPr>
        <w:t xml:space="preserve">    </w:t>
      </w:r>
      <w:r w:rsidR="00E350E1" w:rsidRPr="00C67928">
        <w:rPr>
          <w:rFonts w:hint="eastAsia"/>
        </w:rPr>
        <w:t>张茗</w:t>
      </w:r>
      <w:r w:rsidR="00E350E1">
        <w:rPr>
          <w:rFonts w:hint="eastAsia"/>
        </w:rPr>
        <w:t>，</w:t>
      </w:r>
      <w:r w:rsidRPr="00C67928">
        <w:rPr>
          <w:rFonts w:hint="eastAsia"/>
        </w:rPr>
        <w:t>“哪吒”形象研究源流述略</w:t>
      </w:r>
      <w:r>
        <w:rPr>
          <w:rFonts w:hint="eastAsia"/>
        </w:rPr>
        <w:t xml:space="preserve">                                           </w:t>
      </w:r>
    </w:p>
    <w:p w14:paraId="65165F86" w14:textId="77777777" w:rsidR="008E033D" w:rsidRDefault="00E350E1" w:rsidP="008E033D">
      <w:pPr>
        <w:pStyle w:val="af1"/>
        <w:numPr>
          <w:ilvl w:val="0"/>
          <w:numId w:val="33"/>
        </w:numPr>
        <w:ind w:firstLineChars="0"/>
        <w:rPr>
          <w:rFonts w:hint="eastAsia"/>
        </w:rPr>
      </w:pPr>
      <w:r w:rsidRPr="00C67928">
        <w:rPr>
          <w:rFonts w:hint="eastAsia"/>
        </w:rPr>
        <w:t>王莉</w:t>
      </w:r>
      <w:r>
        <w:rPr>
          <w:rFonts w:hint="eastAsia"/>
        </w:rPr>
        <w:t>，</w:t>
      </w:r>
      <w:r w:rsidR="00C67928" w:rsidRPr="00C67928">
        <w:rPr>
          <w:rFonts w:hint="eastAsia"/>
        </w:rPr>
        <w:t>从“神化”到“人化”</w:t>
      </w:r>
      <w:r w:rsidR="00C67928" w:rsidRPr="00C67928">
        <w:rPr>
          <w:rFonts w:hint="eastAsia"/>
        </w:rPr>
        <w:t>_</w:t>
      </w:r>
      <w:r w:rsidR="00C67928" w:rsidRPr="00C67928">
        <w:rPr>
          <w:rFonts w:hint="eastAsia"/>
        </w:rPr>
        <w:t>哪吒动画的形象变迁、叙事演进与文化表达</w:t>
      </w:r>
      <w:r w:rsidR="00C67928">
        <w:rPr>
          <w:rFonts w:hint="eastAsia"/>
        </w:rPr>
        <w:t xml:space="preserve">              </w:t>
      </w:r>
    </w:p>
    <w:p w14:paraId="2265D035" w14:textId="77777777" w:rsidR="008E033D" w:rsidRDefault="00E350E1" w:rsidP="008E033D">
      <w:pPr>
        <w:pStyle w:val="af1"/>
        <w:numPr>
          <w:ilvl w:val="0"/>
          <w:numId w:val="33"/>
        </w:numPr>
        <w:ind w:firstLineChars="0"/>
        <w:rPr>
          <w:rFonts w:hint="eastAsia"/>
        </w:rPr>
      </w:pPr>
      <w:r w:rsidRPr="00C67928">
        <w:rPr>
          <w:rFonts w:hint="eastAsia"/>
        </w:rPr>
        <w:t>李欠欠</w:t>
      </w:r>
      <w:r>
        <w:rPr>
          <w:rFonts w:hint="eastAsia"/>
        </w:rPr>
        <w:t>，</w:t>
      </w:r>
      <w:r w:rsidR="00C67928" w:rsidRPr="00C67928">
        <w:rPr>
          <w:rFonts w:hint="eastAsia"/>
        </w:rPr>
        <w:t>从《哪吒闹海》到《魔童降世》：角色设计的解构与重构</w:t>
      </w:r>
      <w:r w:rsidR="00C67928">
        <w:rPr>
          <w:rFonts w:hint="eastAsia"/>
        </w:rPr>
        <w:t xml:space="preserve">                  </w:t>
      </w:r>
    </w:p>
    <w:p w14:paraId="61609A7F" w14:textId="77777777" w:rsidR="008E033D" w:rsidRDefault="00E350E1" w:rsidP="008E033D">
      <w:pPr>
        <w:pStyle w:val="af1"/>
        <w:numPr>
          <w:ilvl w:val="0"/>
          <w:numId w:val="33"/>
        </w:numPr>
        <w:ind w:firstLineChars="0"/>
        <w:rPr>
          <w:rFonts w:hint="eastAsia"/>
        </w:rPr>
      </w:pPr>
      <w:r w:rsidRPr="00C67928">
        <w:rPr>
          <w:rFonts w:hint="eastAsia"/>
        </w:rPr>
        <w:t>颜畅</w:t>
      </w:r>
      <w:r>
        <w:rPr>
          <w:rFonts w:hint="eastAsia"/>
        </w:rPr>
        <w:t>，</w:t>
      </w:r>
      <w:r w:rsidR="00C67928" w:rsidRPr="00C67928">
        <w:rPr>
          <w:rFonts w:hint="eastAsia"/>
        </w:rPr>
        <w:t>从《哪吒之魔童闹海》看中国传统文化的现代转译</w:t>
      </w:r>
      <w:r w:rsidR="00C67928">
        <w:rPr>
          <w:rFonts w:hint="eastAsia"/>
        </w:rPr>
        <w:t xml:space="preserve">                        </w:t>
      </w:r>
    </w:p>
    <w:p w14:paraId="60868F29" w14:textId="77777777" w:rsidR="008E033D" w:rsidRDefault="00E350E1" w:rsidP="008E033D">
      <w:pPr>
        <w:pStyle w:val="af1"/>
        <w:numPr>
          <w:ilvl w:val="0"/>
          <w:numId w:val="33"/>
        </w:numPr>
        <w:ind w:firstLineChars="0"/>
        <w:rPr>
          <w:rFonts w:hint="eastAsia"/>
        </w:rPr>
      </w:pPr>
      <w:r>
        <w:rPr>
          <w:rFonts w:hint="eastAsia"/>
        </w:rPr>
        <w:t>刘浩然，</w:t>
      </w:r>
      <w:r w:rsidR="00C67928" w:rsidRPr="00C67928">
        <w:rPr>
          <w:rFonts w:hint="eastAsia"/>
        </w:rPr>
        <w:t>从视觉建构到认知重构：《哪吒之魔童闹海》的视觉修辞路径研究</w:t>
      </w:r>
      <w:r w:rsidR="00C67928">
        <w:rPr>
          <w:rFonts w:hint="eastAsia"/>
        </w:rPr>
        <w:t xml:space="preserve">           </w:t>
      </w:r>
    </w:p>
    <w:p w14:paraId="15C0022D" w14:textId="77777777" w:rsidR="008E033D" w:rsidRDefault="00E350E1" w:rsidP="008E033D">
      <w:pPr>
        <w:pStyle w:val="af1"/>
        <w:numPr>
          <w:ilvl w:val="0"/>
          <w:numId w:val="33"/>
        </w:numPr>
        <w:ind w:firstLineChars="0"/>
        <w:rPr>
          <w:rFonts w:hint="eastAsia"/>
        </w:rPr>
      </w:pPr>
      <w:r>
        <w:rPr>
          <w:rFonts w:hint="eastAsia"/>
        </w:rPr>
        <w:t>徐锦博，</w:t>
      </w:r>
      <w:r w:rsidR="00C67928" w:rsidRPr="00C67928">
        <w:rPr>
          <w:rFonts w:hint="eastAsia"/>
        </w:rPr>
        <w:t>国产动画电影中经典神话人物形象演变与文化意蕴探赜</w:t>
      </w:r>
      <w:r w:rsidR="00C67928">
        <w:rPr>
          <w:rFonts w:hint="eastAsia"/>
        </w:rPr>
        <w:t xml:space="preserve">                    </w:t>
      </w:r>
    </w:p>
    <w:p w14:paraId="2B2C2210" w14:textId="77777777" w:rsidR="008E033D" w:rsidRDefault="00E350E1" w:rsidP="008E033D">
      <w:pPr>
        <w:pStyle w:val="af1"/>
        <w:numPr>
          <w:ilvl w:val="0"/>
          <w:numId w:val="33"/>
        </w:numPr>
        <w:ind w:firstLineChars="0"/>
        <w:rPr>
          <w:rFonts w:hint="eastAsia"/>
        </w:rPr>
      </w:pPr>
      <w:r>
        <w:rPr>
          <w:rFonts w:hint="eastAsia"/>
        </w:rPr>
        <w:t>刘秀梅，</w:t>
      </w:r>
      <w:r w:rsidR="00C67928" w:rsidRPr="00C67928">
        <w:rPr>
          <w:rFonts w:hint="eastAsia"/>
        </w:rPr>
        <w:t>叛逆英雄的祛魅与再神圣化：哪吒形象的叙事话语变迁与身份政</w:t>
      </w:r>
    </w:p>
    <w:p w14:paraId="25C46B7F" w14:textId="0220460D" w:rsidR="008E033D" w:rsidRDefault="00C67928" w:rsidP="008E033D">
      <w:pPr>
        <w:pStyle w:val="af1"/>
        <w:numPr>
          <w:ilvl w:val="0"/>
          <w:numId w:val="33"/>
        </w:numPr>
        <w:ind w:firstLineChars="0"/>
        <w:rPr>
          <w:rFonts w:hint="eastAsia"/>
        </w:rPr>
      </w:pPr>
      <w:r w:rsidRPr="00C67928">
        <w:rPr>
          <w:rFonts w:hint="eastAsia"/>
        </w:rPr>
        <w:t>治转型</w:t>
      </w:r>
      <w:r>
        <w:rPr>
          <w:rFonts w:hint="eastAsia"/>
        </w:rPr>
        <w:t xml:space="preserve">  </w:t>
      </w:r>
    </w:p>
    <w:p w14:paraId="20EEB15D" w14:textId="77777777" w:rsidR="008E033D" w:rsidRDefault="00C67928" w:rsidP="008E033D">
      <w:pPr>
        <w:pStyle w:val="af1"/>
        <w:numPr>
          <w:ilvl w:val="0"/>
          <w:numId w:val="33"/>
        </w:numPr>
        <w:ind w:firstLineChars="0"/>
        <w:rPr>
          <w:rFonts w:hint="eastAsia"/>
        </w:rPr>
      </w:pPr>
      <w:r>
        <w:rPr>
          <w:rFonts w:hint="eastAsia"/>
        </w:rPr>
        <w:lastRenderedPageBreak/>
        <w:t>《哪吒之魔童降世》字幕</w:t>
      </w:r>
    </w:p>
    <w:p w14:paraId="6F73E16A" w14:textId="77777777" w:rsidR="008E033D" w:rsidRDefault="00C67928" w:rsidP="008E033D">
      <w:pPr>
        <w:pStyle w:val="af1"/>
        <w:numPr>
          <w:ilvl w:val="0"/>
          <w:numId w:val="33"/>
        </w:numPr>
        <w:ind w:firstLineChars="0"/>
        <w:rPr>
          <w:rFonts w:hint="eastAsia"/>
        </w:rPr>
      </w:pPr>
      <w:r>
        <w:rPr>
          <w:rFonts w:hint="eastAsia"/>
        </w:rPr>
        <w:t>《封神第一部》字幕</w:t>
      </w:r>
    </w:p>
    <w:p w14:paraId="74DF6DE8" w14:textId="0BFDF109" w:rsidR="00C67928" w:rsidRPr="00C67928" w:rsidRDefault="00C67928" w:rsidP="008E033D">
      <w:pPr>
        <w:pStyle w:val="af1"/>
        <w:numPr>
          <w:ilvl w:val="0"/>
          <w:numId w:val="33"/>
        </w:numPr>
        <w:ind w:firstLineChars="0"/>
        <w:rPr>
          <w:rFonts w:hint="eastAsia"/>
        </w:rPr>
      </w:pPr>
      <w:r w:rsidRPr="00C67928">
        <w:t>饺子导演谈封神演义原作哪吒：太过于残暴，所以进行符合当代思想理</w:t>
      </w:r>
      <w:r w:rsidR="008E033D">
        <w:rPr>
          <w:rFonts w:hint="eastAsia"/>
        </w:rPr>
        <w:t>念</w:t>
      </w:r>
      <w:r w:rsidRPr="00C67928">
        <w:t>的改编</w:t>
      </w:r>
    </w:p>
    <w:p w14:paraId="30C11882" w14:textId="77777777" w:rsidR="00C67928" w:rsidRPr="00C67928" w:rsidRDefault="00C67928" w:rsidP="008E033D">
      <w:pPr>
        <w:pStyle w:val="af1"/>
        <w:numPr>
          <w:ilvl w:val="0"/>
          <w:numId w:val="33"/>
        </w:numPr>
        <w:ind w:firstLineChars="0"/>
        <w:rPr>
          <w:rFonts w:hint="eastAsia"/>
        </w:rPr>
      </w:pPr>
      <w:r w:rsidRPr="00C67928">
        <w:t>硬核解读！你所不知道的哪吒身世千年演变史</w:t>
      </w:r>
      <w:r w:rsidRPr="00C67928">
        <w:t xml:space="preserve"> </w:t>
      </w:r>
      <w:r w:rsidRPr="00C67928">
        <w:t>！</w:t>
      </w:r>
    </w:p>
    <w:p w14:paraId="7CA41AA9" w14:textId="77777777" w:rsidR="008E033D" w:rsidRDefault="00C67928" w:rsidP="008E033D">
      <w:pPr>
        <w:pStyle w:val="af1"/>
        <w:numPr>
          <w:ilvl w:val="0"/>
          <w:numId w:val="33"/>
        </w:numPr>
        <w:ind w:firstLineChars="0"/>
        <w:rPr>
          <w:rFonts w:hint="eastAsia"/>
        </w:rPr>
      </w:pPr>
      <w:r w:rsidRPr="00C67928">
        <w:t>从</w:t>
      </w:r>
      <w:r w:rsidRPr="00C67928">
        <w:t>“</w:t>
      </w:r>
      <w:r w:rsidRPr="00C67928">
        <w:t>正版</w:t>
      </w:r>
      <w:r w:rsidRPr="00C67928">
        <w:t>”</w:t>
      </w:r>
      <w:r w:rsidRPr="00C67928">
        <w:t>到</w:t>
      </w:r>
      <w:r w:rsidRPr="00C67928">
        <w:t>“</w:t>
      </w:r>
      <w:r w:rsidRPr="00C67928">
        <w:t>魔改</w:t>
      </w:r>
      <w:r w:rsidRPr="00C67928">
        <w:t>”</w:t>
      </w:r>
      <w:r w:rsidRPr="00C67928">
        <w:t>，万字解读哪吒，百年影视形象发展史！</w:t>
      </w:r>
    </w:p>
    <w:p w14:paraId="4F220CCC" w14:textId="28A27D0D" w:rsidR="00C67928" w:rsidRPr="00C67928" w:rsidRDefault="00C67928" w:rsidP="008E033D">
      <w:pPr>
        <w:pStyle w:val="af1"/>
        <w:numPr>
          <w:ilvl w:val="0"/>
          <w:numId w:val="33"/>
        </w:numPr>
        <w:ind w:firstLineChars="0"/>
        <w:rPr>
          <w:rFonts w:hint="eastAsia"/>
        </w:rPr>
      </w:pPr>
      <w:r>
        <w:rPr>
          <w:rFonts w:hint="eastAsia"/>
        </w:rPr>
        <w:t>《封神演义》</w:t>
      </w:r>
    </w:p>
    <w:p w14:paraId="74AC2E62" w14:textId="2D15DA6A" w:rsidR="00427D12" w:rsidRDefault="00427D12" w:rsidP="008E033D">
      <w:pPr>
        <w:pStyle w:val="1"/>
        <w:jc w:val="center"/>
        <w:rPr>
          <w:rFonts w:hint="eastAsia"/>
        </w:rPr>
      </w:pPr>
      <w:bookmarkStart w:id="34" w:name="_Toc218466001"/>
      <w:r>
        <w:rPr>
          <w:rFonts w:hint="eastAsia"/>
        </w:rPr>
        <w:t>附录</w:t>
      </w:r>
      <w:bookmarkEnd w:id="34"/>
    </w:p>
    <w:p w14:paraId="17414059" w14:textId="77777777" w:rsidR="00866B26" w:rsidRDefault="00E350E1" w:rsidP="00866B26">
      <w:pPr>
        <w:keepNext/>
        <w:spacing w:after="0" w:line="240" w:lineRule="auto"/>
        <w:ind w:firstLine="480"/>
        <w:jc w:val="center"/>
        <w:rPr>
          <w:rFonts w:hint="eastAsia"/>
        </w:rPr>
      </w:pPr>
      <w:r>
        <w:rPr>
          <w:rFonts w:hint="eastAsia"/>
          <w:noProof/>
        </w:rPr>
        <w:drawing>
          <wp:inline distT="0" distB="0" distL="0" distR="0" wp14:anchorId="6421A8DC" wp14:editId="465EB6B9">
            <wp:extent cx="4268700" cy="3987479"/>
            <wp:effectExtent l="0" t="0" r="0" b="0"/>
            <wp:docPr id="20010678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76893" cy="3995133"/>
                    </a:xfrm>
                    <a:prstGeom prst="rect">
                      <a:avLst/>
                    </a:prstGeom>
                    <a:noFill/>
                    <a:ln>
                      <a:noFill/>
                    </a:ln>
                  </pic:spPr>
                </pic:pic>
              </a:graphicData>
            </a:graphic>
          </wp:inline>
        </w:drawing>
      </w:r>
    </w:p>
    <w:p w14:paraId="3D4E54BF" w14:textId="7883749E" w:rsidR="00866B26" w:rsidRDefault="00866B26" w:rsidP="00866B26">
      <w:pPr>
        <w:pStyle w:val="af3"/>
        <w:spacing w:after="0" w:line="240" w:lineRule="auto"/>
        <w:ind w:firstLine="400"/>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1</w:t>
      </w:r>
      <w:r>
        <w:rPr>
          <w:rFonts w:hint="eastAsia"/>
        </w:rPr>
        <w:fldChar w:fldCharType="end"/>
      </w:r>
      <w:r>
        <w:rPr>
          <w:rFonts w:hint="eastAsia"/>
        </w:rPr>
        <w:t xml:space="preserve"> </w:t>
      </w:r>
      <w:r>
        <w:rPr>
          <w:rFonts w:hint="eastAsia"/>
        </w:rPr>
        <w:t>电影字幕数据清洗</w:t>
      </w:r>
    </w:p>
    <w:p w14:paraId="0629DC40" w14:textId="77777777" w:rsidR="00866B26" w:rsidRDefault="00E350E1" w:rsidP="00866B26">
      <w:pPr>
        <w:spacing w:after="0" w:line="240" w:lineRule="auto"/>
        <w:ind w:firstLine="480"/>
        <w:jc w:val="center"/>
        <w:rPr>
          <w:rFonts w:hint="eastAsia"/>
        </w:rPr>
      </w:pPr>
      <w:r>
        <w:rPr>
          <w:rFonts w:hint="eastAsia"/>
          <w:noProof/>
        </w:rPr>
        <w:lastRenderedPageBreak/>
        <w:drawing>
          <wp:inline distT="0" distB="0" distL="0" distR="0" wp14:anchorId="65FA89CF" wp14:editId="557BCD6A">
            <wp:extent cx="4192167" cy="3617088"/>
            <wp:effectExtent l="0" t="0" r="0" b="2540"/>
            <wp:docPr id="31006232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27526" cy="3647597"/>
                    </a:xfrm>
                    <a:prstGeom prst="rect">
                      <a:avLst/>
                    </a:prstGeom>
                    <a:noFill/>
                    <a:ln>
                      <a:noFill/>
                    </a:ln>
                  </pic:spPr>
                </pic:pic>
              </a:graphicData>
            </a:graphic>
          </wp:inline>
        </w:drawing>
      </w:r>
    </w:p>
    <w:p w14:paraId="2A1280B6" w14:textId="33F05B9D" w:rsidR="00427D12" w:rsidRDefault="00866B26" w:rsidP="00866B26">
      <w:pPr>
        <w:pStyle w:val="af3"/>
        <w:spacing w:after="0" w:line="240" w:lineRule="auto"/>
        <w:ind w:firstLine="400"/>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2</w:t>
      </w:r>
      <w:r>
        <w:rPr>
          <w:rFonts w:hint="eastAsia"/>
        </w:rPr>
        <w:fldChar w:fldCharType="end"/>
      </w:r>
      <w:r>
        <w:rPr>
          <w:rFonts w:hint="eastAsia"/>
        </w:rPr>
        <w:t xml:space="preserve"> </w:t>
      </w:r>
      <w:r>
        <w:rPr>
          <w:rFonts w:hint="eastAsia"/>
        </w:rPr>
        <w:t>相关论文、访谈资料数据清洗</w:t>
      </w:r>
    </w:p>
    <w:p w14:paraId="25072B5E" w14:textId="7679A78C" w:rsidR="00866B26" w:rsidRDefault="00866B26" w:rsidP="00866B26">
      <w:pPr>
        <w:ind w:firstLine="480"/>
        <w:jc w:val="center"/>
        <w:rPr>
          <w:rFonts w:hint="eastAsia"/>
        </w:rPr>
      </w:pPr>
      <w:r>
        <w:rPr>
          <w:noProof/>
        </w:rPr>
        <w:drawing>
          <wp:inline distT="0" distB="0" distL="114300" distR="114300" wp14:anchorId="341D9A4D" wp14:editId="16C98FBC">
            <wp:extent cx="5274310" cy="3146357"/>
            <wp:effectExtent l="0" t="0" r="2540" b="0"/>
            <wp:docPr id="2" name="图片 1" descr="post_object_image_2552110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post_object_image_2552110363"/>
                    <pic:cNvPicPr>
                      <a:picLocks noChangeAspect="1"/>
                    </pic:cNvPicPr>
                  </pic:nvPicPr>
                  <pic:blipFill>
                    <a:blip r:embed="rId32"/>
                    <a:stretch>
                      <a:fillRect/>
                    </a:stretch>
                  </pic:blipFill>
                  <pic:spPr>
                    <a:xfrm>
                      <a:off x="0" y="0"/>
                      <a:ext cx="5274310" cy="3146357"/>
                    </a:xfrm>
                    <a:prstGeom prst="rect">
                      <a:avLst/>
                    </a:prstGeom>
                  </pic:spPr>
                </pic:pic>
              </a:graphicData>
            </a:graphic>
          </wp:inline>
        </w:drawing>
      </w:r>
    </w:p>
    <w:p w14:paraId="19E49F8A" w14:textId="26F75461" w:rsidR="00427D12" w:rsidRDefault="00866B26" w:rsidP="00866B26">
      <w:pPr>
        <w:pStyle w:val="af3"/>
        <w:ind w:firstLine="400"/>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3</w:t>
      </w:r>
      <w:r>
        <w:rPr>
          <w:rFonts w:hint="eastAsia"/>
        </w:rPr>
        <w:fldChar w:fldCharType="end"/>
      </w:r>
      <w:r>
        <w:rPr>
          <w:rFonts w:hint="eastAsia"/>
        </w:rPr>
        <w:t xml:space="preserve"> </w:t>
      </w:r>
      <w:r>
        <w:rPr>
          <w:rFonts w:hint="eastAsia"/>
        </w:rPr>
        <w:t>制作关系图的代码</w:t>
      </w:r>
    </w:p>
    <w:p w14:paraId="583FA261" w14:textId="1C4537FC" w:rsidR="00866B26" w:rsidRDefault="00866B26" w:rsidP="00866B26">
      <w:pPr>
        <w:ind w:firstLine="480"/>
        <w:jc w:val="center"/>
        <w:rPr>
          <w:rFonts w:hint="eastAsia"/>
        </w:rPr>
      </w:pPr>
      <w:r>
        <w:rPr>
          <w:noProof/>
        </w:rPr>
        <w:lastRenderedPageBreak/>
        <w:drawing>
          <wp:inline distT="0" distB="0" distL="114300" distR="114300" wp14:anchorId="268182BC" wp14:editId="10835AD4">
            <wp:extent cx="5274310" cy="4525371"/>
            <wp:effectExtent l="0" t="0" r="2540" b="8890"/>
            <wp:docPr id="11" name="图片 10" descr="屏幕截图 2025-12-18 015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descr="屏幕截图 2025-12-18 015957"/>
                    <pic:cNvPicPr>
                      <a:picLocks noChangeAspect="1"/>
                    </pic:cNvPicPr>
                  </pic:nvPicPr>
                  <pic:blipFill>
                    <a:blip r:embed="rId33"/>
                    <a:stretch>
                      <a:fillRect/>
                    </a:stretch>
                  </pic:blipFill>
                  <pic:spPr>
                    <a:xfrm>
                      <a:off x="0" y="0"/>
                      <a:ext cx="5274310" cy="4525371"/>
                    </a:xfrm>
                    <a:prstGeom prst="rect">
                      <a:avLst/>
                    </a:prstGeom>
                  </pic:spPr>
                </pic:pic>
              </a:graphicData>
            </a:graphic>
          </wp:inline>
        </w:drawing>
      </w:r>
    </w:p>
    <w:p w14:paraId="3661DB25" w14:textId="4E1AD20F" w:rsidR="00866B26" w:rsidRPr="00866B26" w:rsidRDefault="00866B26" w:rsidP="00866B26">
      <w:pPr>
        <w:spacing w:after="0" w:line="240" w:lineRule="auto"/>
        <w:ind w:firstLineChars="0"/>
        <w:jc w:val="center"/>
        <w:rPr>
          <w:rFonts w:asciiTheme="majorHAnsi" w:eastAsia="黑体" w:hAnsiTheme="majorHAnsi" w:cstheme="majorBidi" w:hint="eastAsia"/>
          <w:sz w:val="20"/>
          <w:szCs w:val="20"/>
        </w:rPr>
      </w:pPr>
      <w:r w:rsidRPr="00866B26">
        <w:rPr>
          <w:rFonts w:asciiTheme="majorHAnsi" w:eastAsia="黑体" w:hAnsiTheme="majorHAnsi" w:cstheme="majorBidi" w:hint="eastAsia"/>
          <w:sz w:val="20"/>
          <w:szCs w:val="20"/>
        </w:rPr>
        <w:t>图</w:t>
      </w:r>
      <w:r w:rsidRPr="00866B26">
        <w:rPr>
          <w:rFonts w:asciiTheme="majorHAnsi" w:eastAsia="黑体" w:hAnsiTheme="majorHAnsi" w:cstheme="majorBidi" w:hint="eastAsia"/>
          <w:sz w:val="20"/>
          <w:szCs w:val="20"/>
        </w:rPr>
        <w:t xml:space="preserve"> </w:t>
      </w:r>
      <w:r w:rsidRPr="00866B26">
        <w:rPr>
          <w:rFonts w:asciiTheme="majorHAnsi" w:eastAsia="黑体" w:hAnsiTheme="majorHAnsi" w:cstheme="majorBidi" w:hint="eastAsia"/>
          <w:sz w:val="20"/>
          <w:szCs w:val="20"/>
        </w:rPr>
        <w:fldChar w:fldCharType="begin"/>
      </w:r>
      <w:r w:rsidRPr="00866B26">
        <w:rPr>
          <w:rFonts w:asciiTheme="majorHAnsi" w:eastAsia="黑体" w:hAnsiTheme="majorHAnsi" w:cstheme="majorBidi" w:hint="eastAsia"/>
          <w:sz w:val="20"/>
          <w:szCs w:val="20"/>
        </w:rPr>
        <w:instrText xml:space="preserve"> SEQ </w:instrText>
      </w:r>
      <w:r w:rsidRPr="00866B26">
        <w:rPr>
          <w:rFonts w:asciiTheme="majorHAnsi" w:eastAsia="黑体" w:hAnsiTheme="majorHAnsi" w:cstheme="majorBidi" w:hint="eastAsia"/>
          <w:sz w:val="20"/>
          <w:szCs w:val="20"/>
        </w:rPr>
        <w:instrText>图</w:instrText>
      </w:r>
      <w:r w:rsidRPr="00866B26">
        <w:rPr>
          <w:rFonts w:asciiTheme="majorHAnsi" w:eastAsia="黑体" w:hAnsiTheme="majorHAnsi" w:cstheme="majorBidi" w:hint="eastAsia"/>
          <w:sz w:val="20"/>
          <w:szCs w:val="20"/>
        </w:rPr>
        <w:instrText xml:space="preserve"> \* ARABIC </w:instrText>
      </w:r>
      <w:r w:rsidRPr="00866B26">
        <w:rPr>
          <w:rFonts w:asciiTheme="majorHAnsi" w:eastAsia="黑体" w:hAnsiTheme="majorHAnsi" w:cstheme="majorBidi" w:hint="eastAsia"/>
          <w:sz w:val="20"/>
          <w:szCs w:val="20"/>
        </w:rPr>
        <w:fldChar w:fldCharType="separate"/>
      </w:r>
      <w:r w:rsidRPr="00866B26">
        <w:rPr>
          <w:rFonts w:asciiTheme="majorHAnsi" w:eastAsia="黑体" w:hAnsiTheme="majorHAnsi" w:cstheme="majorBidi" w:hint="eastAsia"/>
          <w:sz w:val="20"/>
          <w:szCs w:val="20"/>
        </w:rPr>
        <w:t>4</w:t>
      </w:r>
      <w:r w:rsidRPr="00866B26">
        <w:rPr>
          <w:rFonts w:asciiTheme="majorHAnsi" w:eastAsia="黑体" w:hAnsiTheme="majorHAnsi" w:cstheme="majorBidi" w:hint="eastAsia"/>
          <w:sz w:val="20"/>
          <w:szCs w:val="20"/>
        </w:rPr>
        <w:fldChar w:fldCharType="end"/>
      </w:r>
      <w:r w:rsidRPr="00866B26">
        <w:rPr>
          <w:rFonts w:asciiTheme="majorHAnsi" w:eastAsia="黑体" w:hAnsiTheme="majorHAnsi" w:cstheme="majorBidi" w:hint="eastAsia"/>
          <w:sz w:val="20"/>
          <w:szCs w:val="20"/>
        </w:rPr>
        <w:t xml:space="preserve"> </w:t>
      </w:r>
      <w:r w:rsidRPr="00866B26">
        <w:rPr>
          <w:rFonts w:asciiTheme="majorHAnsi" w:eastAsia="黑体" w:hAnsiTheme="majorHAnsi" w:cstheme="majorBidi" w:hint="eastAsia"/>
          <w:sz w:val="20"/>
          <w:szCs w:val="20"/>
        </w:rPr>
        <w:t>通过</w:t>
      </w:r>
      <w:r w:rsidRPr="00866B26">
        <w:rPr>
          <w:rFonts w:asciiTheme="majorHAnsi" w:eastAsia="黑体" w:hAnsiTheme="majorHAnsi" w:cstheme="majorBidi" w:hint="eastAsia"/>
          <w:sz w:val="20"/>
          <w:szCs w:val="20"/>
        </w:rPr>
        <w:t>snowNLP</w:t>
      </w:r>
      <w:r w:rsidRPr="00866B26">
        <w:rPr>
          <w:rFonts w:asciiTheme="majorHAnsi" w:eastAsia="黑体" w:hAnsiTheme="majorHAnsi" w:cstheme="majorBidi" w:hint="eastAsia"/>
          <w:sz w:val="20"/>
          <w:szCs w:val="20"/>
        </w:rPr>
        <w:t>的情感分析相关代码</w:t>
      </w:r>
    </w:p>
    <w:p w14:paraId="0D69F16C" w14:textId="79472AF9" w:rsidR="00866B26" w:rsidRPr="00866B26" w:rsidRDefault="00866B26" w:rsidP="00866B26">
      <w:pPr>
        <w:pStyle w:val="af3"/>
        <w:ind w:firstLine="400"/>
        <w:jc w:val="center"/>
        <w:rPr>
          <w:rFonts w:hint="eastAsia"/>
        </w:rPr>
      </w:pPr>
      <w:r>
        <w:rPr>
          <w:noProof/>
        </w:rPr>
        <w:lastRenderedPageBreak/>
        <w:drawing>
          <wp:anchor distT="0" distB="0" distL="114300" distR="114300" simplePos="0" relativeHeight="251661312" behindDoc="0" locked="0" layoutInCell="1" allowOverlap="1" wp14:anchorId="791C1EFF" wp14:editId="3D2CBBEF">
            <wp:simplePos x="0" y="0"/>
            <wp:positionH relativeFrom="column">
              <wp:posOffset>-73033</wp:posOffset>
            </wp:positionH>
            <wp:positionV relativeFrom="paragraph">
              <wp:posOffset>4269105</wp:posOffset>
            </wp:positionV>
            <wp:extent cx="5776595" cy="3832225"/>
            <wp:effectExtent l="133350" t="133350" r="147955" b="168275"/>
            <wp:wrapSquare wrapText="bothSides"/>
            <wp:docPr id="17478907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76595" cy="3832225"/>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6DA99E0B" wp14:editId="0B2B7AB9">
            <wp:simplePos x="0" y="0"/>
            <wp:positionH relativeFrom="column">
              <wp:posOffset>-72632</wp:posOffset>
            </wp:positionH>
            <wp:positionV relativeFrom="paragraph">
              <wp:posOffset>92236</wp:posOffset>
            </wp:positionV>
            <wp:extent cx="5875948" cy="3507129"/>
            <wp:effectExtent l="0" t="0" r="0" b="0"/>
            <wp:wrapTight wrapText="bothSides">
              <wp:wrapPolygon edited="0">
                <wp:start x="0" y="0"/>
                <wp:lineTo x="0" y="21471"/>
                <wp:lineTo x="21500" y="21471"/>
                <wp:lineTo x="21500" y="0"/>
                <wp:lineTo x="0" y="0"/>
              </wp:wrapPolygon>
            </wp:wrapTight>
            <wp:docPr id="3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75948" cy="3507129"/>
                    </a:xfrm>
                    <a:prstGeom prst="rect">
                      <a:avLst/>
                    </a:prstGeom>
                  </pic:spPr>
                </pic:pic>
              </a:graphicData>
            </a:graphic>
            <wp14:sizeRelH relativeFrom="page">
              <wp14:pctWidth>0</wp14:pctWidth>
            </wp14:sizeRelH>
            <wp14:sizeRelV relativeFrom="page">
              <wp14:pctHeight>0</wp14:pctHeight>
            </wp14:sizeRelV>
          </wp:anchor>
        </w:drawing>
      </w:r>
      <w:r w:rsidRPr="00866B26">
        <w:rPr>
          <w:rFonts w:hint="eastAsia"/>
        </w:rPr>
        <w:t>图</w:t>
      </w:r>
      <w:r w:rsidRPr="00866B26">
        <w:rPr>
          <w:rFonts w:hint="eastAsia"/>
        </w:rPr>
        <w:t xml:space="preserve"> </w:t>
      </w:r>
      <w:r w:rsidRPr="00866B26">
        <w:rPr>
          <w:rFonts w:hint="eastAsia"/>
        </w:rPr>
        <w:fldChar w:fldCharType="begin"/>
      </w:r>
      <w:r w:rsidRPr="00866B26">
        <w:rPr>
          <w:rFonts w:hint="eastAsia"/>
        </w:rPr>
        <w:instrText xml:space="preserve"> SEQ </w:instrText>
      </w:r>
      <w:r w:rsidRPr="00866B26">
        <w:rPr>
          <w:rFonts w:hint="eastAsia"/>
        </w:rPr>
        <w:instrText>图</w:instrText>
      </w:r>
      <w:r w:rsidRPr="00866B26">
        <w:rPr>
          <w:rFonts w:hint="eastAsia"/>
        </w:rPr>
        <w:instrText xml:space="preserve"> \* ARABIC </w:instrText>
      </w:r>
      <w:r w:rsidRPr="00866B26">
        <w:rPr>
          <w:rFonts w:hint="eastAsia"/>
        </w:rPr>
        <w:fldChar w:fldCharType="separate"/>
      </w:r>
      <w:r w:rsidRPr="00866B26">
        <w:rPr>
          <w:rFonts w:hint="eastAsia"/>
        </w:rPr>
        <w:t>5</w:t>
      </w:r>
      <w:r w:rsidRPr="00866B26">
        <w:rPr>
          <w:rFonts w:hint="eastAsia"/>
        </w:rPr>
        <w:fldChar w:fldCharType="end"/>
      </w:r>
      <w:r w:rsidRPr="00866B26">
        <w:rPr>
          <w:rFonts w:hint="eastAsia"/>
        </w:rPr>
        <w:t xml:space="preserve"> </w:t>
      </w:r>
      <w:r w:rsidRPr="00866B26">
        <w:rPr>
          <w:rFonts w:hint="eastAsia"/>
        </w:rPr>
        <w:t>运用</w:t>
      </w:r>
      <w:r w:rsidRPr="00866B26">
        <w:rPr>
          <w:rFonts w:hint="eastAsia"/>
        </w:rPr>
        <w:t>Python</w:t>
      </w:r>
      <w:r w:rsidRPr="00866B26">
        <w:rPr>
          <w:rFonts w:hint="eastAsia"/>
        </w:rPr>
        <w:t>做情感分析图</w:t>
      </w:r>
    </w:p>
    <w:p w14:paraId="36ECE83E" w14:textId="77906387" w:rsidR="00866B26" w:rsidRDefault="00866B26" w:rsidP="00866B26">
      <w:pPr>
        <w:spacing w:after="0" w:line="240" w:lineRule="auto"/>
        <w:ind w:firstLineChars="0"/>
        <w:jc w:val="center"/>
        <w:rPr>
          <w:rFonts w:ascii="宋体" w:hAnsi="宋体" w:cs="宋体" w:hint="eastAsia"/>
        </w:rPr>
      </w:pPr>
    </w:p>
    <w:p w14:paraId="73B373D6" w14:textId="158D3C5C" w:rsidR="005612F2" w:rsidRDefault="00866B26" w:rsidP="00866B26">
      <w:pPr>
        <w:pStyle w:val="af3"/>
        <w:ind w:firstLine="400"/>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6</w:t>
      </w:r>
      <w:r>
        <w:rPr>
          <w:rFonts w:hint="eastAsia"/>
        </w:rPr>
        <w:fldChar w:fldCharType="end"/>
      </w:r>
      <w:r>
        <w:rPr>
          <w:rFonts w:hint="eastAsia"/>
        </w:rPr>
        <w:t xml:space="preserve"> </w:t>
      </w:r>
      <w:r>
        <w:rPr>
          <w:rFonts w:hint="eastAsia"/>
        </w:rPr>
        <w:t>情感分析结果</w:t>
      </w:r>
    </w:p>
    <w:p w14:paraId="375A5783" w14:textId="2E082189" w:rsidR="00866B26" w:rsidRPr="00866B26" w:rsidRDefault="00866B26" w:rsidP="00866B26">
      <w:pPr>
        <w:keepNext/>
        <w:ind w:firstLine="480"/>
        <w:jc w:val="center"/>
        <w:rPr>
          <w:rFonts w:asciiTheme="majorHAnsi" w:eastAsia="黑体" w:hAnsiTheme="majorHAnsi" w:cstheme="majorBidi" w:hint="eastAsia"/>
          <w:sz w:val="20"/>
          <w:szCs w:val="20"/>
        </w:rPr>
      </w:pPr>
      <w:r>
        <w:rPr>
          <w:noProof/>
        </w:rPr>
        <w:lastRenderedPageBreak/>
        <w:drawing>
          <wp:anchor distT="0" distB="0" distL="114300" distR="114300" simplePos="0" relativeHeight="251663360" behindDoc="0" locked="0" layoutInCell="1" allowOverlap="1" wp14:anchorId="09227BEB" wp14:editId="02BD421F">
            <wp:simplePos x="0" y="0"/>
            <wp:positionH relativeFrom="column">
              <wp:posOffset>-142031</wp:posOffset>
            </wp:positionH>
            <wp:positionV relativeFrom="paragraph">
              <wp:posOffset>4379145</wp:posOffset>
            </wp:positionV>
            <wp:extent cx="5806440" cy="3870960"/>
            <wp:effectExtent l="133350" t="133350" r="156210" b="167640"/>
            <wp:wrapSquare wrapText="bothSides"/>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06440" cy="3870960"/>
                    </a:xfrm>
                    <a:prstGeom prst="rect">
                      <a:avLst/>
                    </a:prstGeom>
                    <a:solidFill>
                      <a:srgbClr val="FFFFFF">
                        <a:shade val="85000"/>
                      </a:srgbClr>
                    </a:solidFill>
                    <a:ln w="88900" cap="sq">
                      <a:solidFill>
                        <a:srgbClr val="FFFFFF"/>
                      </a:solidFill>
                      <a:miter lim="800000"/>
                      <a:headEnd/>
                      <a:tailEn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66B26">
        <w:rPr>
          <w:rFonts w:asciiTheme="majorHAnsi" w:eastAsia="黑体" w:hAnsiTheme="majorHAnsi" w:cstheme="majorBidi"/>
          <w:noProof/>
          <w:sz w:val="20"/>
          <w:szCs w:val="20"/>
        </w:rPr>
        <w:drawing>
          <wp:anchor distT="0" distB="0" distL="114300" distR="114300" simplePos="0" relativeHeight="251662336" behindDoc="0" locked="0" layoutInCell="1" allowOverlap="1" wp14:anchorId="5A01C3DF" wp14:editId="7BD3E600">
            <wp:simplePos x="0" y="0"/>
            <wp:positionH relativeFrom="column">
              <wp:posOffset>418</wp:posOffset>
            </wp:positionH>
            <wp:positionV relativeFrom="paragraph">
              <wp:posOffset>282575</wp:posOffset>
            </wp:positionV>
            <wp:extent cx="5445117" cy="3387058"/>
            <wp:effectExtent l="171450" t="190500" r="175260" b="194945"/>
            <wp:wrapSquare wrapText="bothSides"/>
            <wp:docPr id="41"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45117" cy="3387058"/>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14:sizeRelH relativeFrom="page">
              <wp14:pctWidth>0</wp14:pctWidth>
            </wp14:sizeRelH>
            <wp14:sizeRelV relativeFrom="page">
              <wp14:pctHeight>0</wp14:pctHeight>
            </wp14:sizeRelV>
          </wp:anchor>
        </w:drawing>
      </w:r>
      <w:r w:rsidRPr="00866B26">
        <w:rPr>
          <w:rFonts w:asciiTheme="majorHAnsi" w:eastAsia="黑体" w:hAnsiTheme="majorHAnsi" w:cstheme="majorBidi" w:hint="eastAsia"/>
          <w:sz w:val="20"/>
          <w:szCs w:val="20"/>
        </w:rPr>
        <w:t>图</w:t>
      </w:r>
      <w:r w:rsidRPr="00866B26">
        <w:rPr>
          <w:rFonts w:asciiTheme="majorHAnsi" w:eastAsia="黑体" w:hAnsiTheme="majorHAnsi" w:cstheme="majorBidi" w:hint="eastAsia"/>
          <w:sz w:val="20"/>
          <w:szCs w:val="20"/>
        </w:rPr>
        <w:t xml:space="preserve"> </w:t>
      </w:r>
      <w:r w:rsidRPr="00866B26">
        <w:rPr>
          <w:rFonts w:asciiTheme="majorHAnsi" w:eastAsia="黑体" w:hAnsiTheme="majorHAnsi" w:cstheme="majorBidi" w:hint="eastAsia"/>
          <w:sz w:val="20"/>
          <w:szCs w:val="20"/>
        </w:rPr>
        <w:fldChar w:fldCharType="begin"/>
      </w:r>
      <w:r w:rsidRPr="00866B26">
        <w:rPr>
          <w:rFonts w:asciiTheme="majorHAnsi" w:eastAsia="黑体" w:hAnsiTheme="majorHAnsi" w:cstheme="majorBidi" w:hint="eastAsia"/>
          <w:sz w:val="20"/>
          <w:szCs w:val="20"/>
        </w:rPr>
        <w:instrText xml:space="preserve"> SEQ </w:instrText>
      </w:r>
      <w:r w:rsidRPr="00866B26">
        <w:rPr>
          <w:rFonts w:asciiTheme="majorHAnsi" w:eastAsia="黑体" w:hAnsiTheme="majorHAnsi" w:cstheme="majorBidi" w:hint="eastAsia"/>
          <w:sz w:val="20"/>
          <w:szCs w:val="20"/>
        </w:rPr>
        <w:instrText>图</w:instrText>
      </w:r>
      <w:r w:rsidRPr="00866B26">
        <w:rPr>
          <w:rFonts w:asciiTheme="majorHAnsi" w:eastAsia="黑体" w:hAnsiTheme="majorHAnsi" w:cstheme="majorBidi" w:hint="eastAsia"/>
          <w:sz w:val="20"/>
          <w:szCs w:val="20"/>
        </w:rPr>
        <w:instrText xml:space="preserve"> \* ARABIC </w:instrText>
      </w:r>
      <w:r w:rsidRPr="00866B26">
        <w:rPr>
          <w:rFonts w:asciiTheme="majorHAnsi" w:eastAsia="黑体" w:hAnsiTheme="majorHAnsi" w:cstheme="majorBidi" w:hint="eastAsia"/>
          <w:sz w:val="20"/>
          <w:szCs w:val="20"/>
        </w:rPr>
        <w:fldChar w:fldCharType="separate"/>
      </w:r>
      <w:r w:rsidRPr="00866B26">
        <w:rPr>
          <w:rFonts w:asciiTheme="majorHAnsi" w:eastAsia="黑体" w:hAnsiTheme="majorHAnsi" w:cstheme="majorBidi" w:hint="eastAsia"/>
          <w:sz w:val="20"/>
          <w:szCs w:val="20"/>
        </w:rPr>
        <w:t>7</w:t>
      </w:r>
      <w:r w:rsidRPr="00866B26">
        <w:rPr>
          <w:rFonts w:asciiTheme="majorHAnsi" w:eastAsia="黑体" w:hAnsiTheme="majorHAnsi" w:cstheme="majorBidi" w:hint="eastAsia"/>
          <w:sz w:val="20"/>
          <w:szCs w:val="20"/>
        </w:rPr>
        <w:fldChar w:fldCharType="end"/>
      </w:r>
      <w:r w:rsidRPr="00866B26">
        <w:rPr>
          <w:rFonts w:asciiTheme="majorHAnsi" w:eastAsia="黑体" w:hAnsiTheme="majorHAnsi" w:cstheme="majorBidi" w:hint="eastAsia"/>
          <w:sz w:val="20"/>
          <w:szCs w:val="20"/>
        </w:rPr>
        <w:t xml:space="preserve"> </w:t>
      </w:r>
      <w:r w:rsidRPr="00866B26">
        <w:rPr>
          <w:rFonts w:asciiTheme="majorHAnsi" w:eastAsia="黑体" w:hAnsiTheme="majorHAnsi" w:cstheme="majorBidi" w:hint="eastAsia"/>
          <w:sz w:val="20"/>
          <w:szCs w:val="20"/>
        </w:rPr>
        <w:t>情感分析结果</w:t>
      </w:r>
    </w:p>
    <w:p w14:paraId="6AD3F039" w14:textId="5244A203" w:rsidR="00866B26" w:rsidRDefault="00866B26" w:rsidP="00866B26">
      <w:pPr>
        <w:pStyle w:val="af3"/>
        <w:ind w:firstLine="400"/>
        <w:jc w:val="center"/>
        <w:rPr>
          <w:rFonts w:hint="eastAsia"/>
        </w:rPr>
      </w:pP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8</w:t>
      </w:r>
      <w:r>
        <w:rPr>
          <w:rFonts w:hint="eastAsia"/>
        </w:rPr>
        <w:fldChar w:fldCharType="end"/>
      </w:r>
      <w:r>
        <w:rPr>
          <w:rFonts w:hint="eastAsia"/>
        </w:rPr>
        <w:t>情感分析结果</w:t>
      </w:r>
    </w:p>
    <w:p w14:paraId="6CDD4128" w14:textId="01EF5583" w:rsidR="00866B26" w:rsidRPr="00866B26" w:rsidRDefault="00866B26" w:rsidP="00866B26">
      <w:pPr>
        <w:keepNext/>
        <w:ind w:firstLine="480"/>
        <w:jc w:val="center"/>
        <w:rPr>
          <w:rFonts w:hint="eastAsia"/>
        </w:rPr>
      </w:pPr>
      <w:r>
        <w:rPr>
          <w:noProof/>
        </w:rPr>
        <w:lastRenderedPageBreak/>
        <w:drawing>
          <wp:anchor distT="0" distB="0" distL="114300" distR="114300" simplePos="0" relativeHeight="251664384" behindDoc="0" locked="0" layoutInCell="1" allowOverlap="1" wp14:anchorId="135E99B8" wp14:editId="052BC93D">
            <wp:simplePos x="0" y="0"/>
            <wp:positionH relativeFrom="column">
              <wp:posOffset>245745</wp:posOffset>
            </wp:positionH>
            <wp:positionV relativeFrom="paragraph">
              <wp:posOffset>242570</wp:posOffset>
            </wp:positionV>
            <wp:extent cx="5418455" cy="3430270"/>
            <wp:effectExtent l="190500" t="190500" r="182245" b="189230"/>
            <wp:wrapSquare wrapText="bothSides"/>
            <wp:docPr id="1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6"/>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18455" cy="343027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Pr>
          <w:rFonts w:hint="eastAsia"/>
        </w:rPr>
        <w:t>图</w:t>
      </w:r>
      <w:r>
        <w:rPr>
          <w:rFonts w:hint="eastAsia"/>
        </w:rPr>
        <w:t xml:space="preserve"> </w:t>
      </w:r>
      <w:r>
        <w:rPr>
          <w:rFonts w:hint="eastAsia"/>
        </w:rPr>
        <w:fldChar w:fldCharType="begin"/>
      </w:r>
      <w:r>
        <w:rPr>
          <w:rFonts w:hint="eastAsia"/>
        </w:rPr>
        <w:instrText xml:space="preserve"> SEQ </w:instrText>
      </w:r>
      <w:r>
        <w:rPr>
          <w:rFonts w:hint="eastAsia"/>
        </w:rPr>
        <w:instrText>图</w:instrText>
      </w:r>
      <w:r>
        <w:rPr>
          <w:rFonts w:hint="eastAsia"/>
        </w:rPr>
        <w:instrText xml:space="preserve"> \* ARABIC </w:instrText>
      </w:r>
      <w:r>
        <w:rPr>
          <w:rFonts w:hint="eastAsia"/>
        </w:rPr>
        <w:fldChar w:fldCharType="separate"/>
      </w:r>
      <w:r>
        <w:rPr>
          <w:rFonts w:hint="eastAsia"/>
          <w:noProof/>
        </w:rPr>
        <w:t>9</w:t>
      </w:r>
      <w:r>
        <w:rPr>
          <w:rFonts w:hint="eastAsia"/>
        </w:rPr>
        <w:fldChar w:fldCharType="end"/>
      </w:r>
      <w:r>
        <w:rPr>
          <w:rFonts w:hint="eastAsia"/>
        </w:rPr>
        <w:t xml:space="preserve"> </w:t>
      </w:r>
      <w:r>
        <w:rPr>
          <w:rFonts w:hint="eastAsia"/>
        </w:rPr>
        <w:t>可视化关系网</w:t>
      </w:r>
    </w:p>
    <w:sectPr w:rsidR="00866B26" w:rsidRPr="00866B2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3B324" w14:textId="77777777" w:rsidR="009B117F" w:rsidRDefault="009B117F" w:rsidP="00534D23">
      <w:pPr>
        <w:spacing w:after="0" w:line="240" w:lineRule="auto"/>
        <w:ind w:firstLine="480"/>
        <w:rPr>
          <w:rFonts w:hint="eastAsia"/>
        </w:rPr>
      </w:pPr>
      <w:r>
        <w:separator/>
      </w:r>
    </w:p>
  </w:endnote>
  <w:endnote w:type="continuationSeparator" w:id="0">
    <w:p w14:paraId="258A236A" w14:textId="77777777" w:rsidR="009B117F" w:rsidRDefault="009B117F" w:rsidP="00534D23">
      <w:pPr>
        <w:spacing w:after="0" w:line="240" w:lineRule="auto"/>
        <w:ind w:firstLine="480"/>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Dotum">
    <w:altName w:val="돋움"/>
    <w:panose1 w:val="020B0600000101010101"/>
    <w:charset w:val="81"/>
    <w:family w:val="swiss"/>
    <w:pitch w:val="variable"/>
    <w:sig w:usb0="B00002AF" w:usb1="69D77CFB" w:usb2="00000030" w:usb3="00000000" w:csb0="0008009F" w:csb1="00000000"/>
  </w:font>
  <w:font w:name="微软雅黑">
    <w:altName w:val="汉仪旗黑"/>
    <w:panose1 w:val="020B0503020204020204"/>
    <w:charset w:val="86"/>
    <w:family w:val="swiss"/>
    <w:pitch w:val="variable"/>
    <w:sig w:usb0="80000287" w:usb1="2ACF3C50" w:usb2="00000016" w:usb3="00000000" w:csb0="0004001F" w:csb1="00000000"/>
  </w:font>
  <w:font w:name="楷体_GB2312">
    <w:altName w:val="微软雅黑"/>
    <w:charset w:val="86"/>
    <w:family w:val="modern"/>
    <w:pitch w:val="default"/>
    <w:sig w:usb0="00000000" w:usb1="00000000" w:usb2="00000010" w:usb3="00000000" w:csb0="00040000" w:csb1="00000000"/>
  </w:font>
  <w:font w:name="楷体">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6890A7" w14:textId="77777777" w:rsidR="00534D23" w:rsidRDefault="00534D23">
    <w:pPr>
      <w:pStyle w:val="af6"/>
      <w:ind w:firstLine="36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1AF3E6" w14:textId="77777777" w:rsidR="00534D23" w:rsidRDefault="00534D23">
    <w:pPr>
      <w:pStyle w:val="af6"/>
      <w:ind w:firstLine="360"/>
      <w:rPr>
        <w:rFonts w:hint="eastAsia"/>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0C02A2" w14:textId="77777777" w:rsidR="00534D23" w:rsidRDefault="00534D23">
    <w:pPr>
      <w:pStyle w:val="af6"/>
      <w:ind w:firstLine="36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B95EC8" w14:textId="77777777" w:rsidR="009B117F" w:rsidRDefault="009B117F" w:rsidP="00534D23">
      <w:pPr>
        <w:spacing w:after="0" w:line="240" w:lineRule="auto"/>
        <w:ind w:firstLine="480"/>
        <w:rPr>
          <w:rFonts w:hint="eastAsia"/>
        </w:rPr>
      </w:pPr>
      <w:r>
        <w:separator/>
      </w:r>
    </w:p>
  </w:footnote>
  <w:footnote w:type="continuationSeparator" w:id="0">
    <w:p w14:paraId="414C208E" w14:textId="77777777" w:rsidR="009B117F" w:rsidRDefault="009B117F" w:rsidP="00534D23">
      <w:pPr>
        <w:spacing w:after="0" w:line="240" w:lineRule="auto"/>
        <w:ind w:firstLine="480"/>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99144E" w14:textId="77777777" w:rsidR="00534D23" w:rsidRDefault="00534D23">
    <w:pPr>
      <w:pStyle w:val="af4"/>
      <w:ind w:firstLine="360"/>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340F0F" w14:textId="77777777" w:rsidR="00534D23" w:rsidRDefault="00534D23">
    <w:pPr>
      <w:pStyle w:val="af4"/>
      <w:ind w:firstLine="36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430E90" w14:textId="77777777" w:rsidR="00534D23" w:rsidRDefault="00534D23">
    <w:pPr>
      <w:pStyle w:val="af4"/>
      <w:ind w:firstLine="36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1A7E9EB"/>
    <w:multiLevelType w:val="singleLevel"/>
    <w:tmpl w:val="81A7E9EB"/>
    <w:lvl w:ilvl="0">
      <w:start w:val="1"/>
      <w:numFmt w:val="decimal"/>
      <w:lvlText w:val="%1."/>
      <w:lvlJc w:val="left"/>
      <w:pPr>
        <w:ind w:left="425" w:hanging="425"/>
      </w:pPr>
      <w:rPr>
        <w:rFonts w:hint="default"/>
      </w:rPr>
    </w:lvl>
  </w:abstractNum>
  <w:abstractNum w:abstractNumId="1" w15:restartNumberingAfterBreak="0">
    <w:nsid w:val="8BD90715"/>
    <w:multiLevelType w:val="singleLevel"/>
    <w:tmpl w:val="8BD90715"/>
    <w:lvl w:ilvl="0">
      <w:start w:val="1"/>
      <w:numFmt w:val="chineseCounting"/>
      <w:suff w:val="nothing"/>
      <w:lvlText w:val="（%1）"/>
      <w:lvlJc w:val="left"/>
      <w:pPr>
        <w:ind w:left="0" w:firstLine="420"/>
      </w:pPr>
      <w:rPr>
        <w:rFonts w:hint="eastAsia"/>
      </w:rPr>
    </w:lvl>
  </w:abstractNum>
  <w:abstractNum w:abstractNumId="2" w15:restartNumberingAfterBreak="0">
    <w:nsid w:val="8D73C30F"/>
    <w:multiLevelType w:val="singleLevel"/>
    <w:tmpl w:val="8D73C30F"/>
    <w:lvl w:ilvl="0">
      <w:start w:val="1"/>
      <w:numFmt w:val="decimal"/>
      <w:lvlText w:val="%1."/>
      <w:lvlJc w:val="left"/>
      <w:pPr>
        <w:ind w:left="425" w:hanging="425"/>
      </w:pPr>
      <w:rPr>
        <w:rFonts w:hint="default"/>
      </w:rPr>
    </w:lvl>
  </w:abstractNum>
  <w:abstractNum w:abstractNumId="3" w15:restartNumberingAfterBreak="0">
    <w:nsid w:val="C0A5871B"/>
    <w:multiLevelType w:val="singleLevel"/>
    <w:tmpl w:val="C0A5871B"/>
    <w:lvl w:ilvl="0">
      <w:start w:val="1"/>
      <w:numFmt w:val="decimal"/>
      <w:lvlText w:val="%1."/>
      <w:lvlJc w:val="left"/>
      <w:pPr>
        <w:ind w:left="425" w:hanging="425"/>
      </w:pPr>
      <w:rPr>
        <w:rFonts w:hint="default"/>
      </w:rPr>
    </w:lvl>
  </w:abstractNum>
  <w:abstractNum w:abstractNumId="4" w15:restartNumberingAfterBreak="0">
    <w:nsid w:val="C5ED9A96"/>
    <w:multiLevelType w:val="singleLevel"/>
    <w:tmpl w:val="C5ED9A96"/>
    <w:lvl w:ilvl="0">
      <w:start w:val="1"/>
      <w:numFmt w:val="decimal"/>
      <w:lvlText w:val="%1."/>
      <w:lvlJc w:val="left"/>
      <w:pPr>
        <w:ind w:left="425" w:hanging="425"/>
      </w:pPr>
      <w:rPr>
        <w:rFonts w:hint="default"/>
      </w:rPr>
    </w:lvl>
  </w:abstractNum>
  <w:abstractNum w:abstractNumId="5" w15:restartNumberingAfterBreak="0">
    <w:nsid w:val="CC1D2490"/>
    <w:multiLevelType w:val="singleLevel"/>
    <w:tmpl w:val="CC1D2490"/>
    <w:lvl w:ilvl="0">
      <w:start w:val="1"/>
      <w:numFmt w:val="decimal"/>
      <w:lvlText w:val="%1."/>
      <w:lvlJc w:val="left"/>
      <w:pPr>
        <w:ind w:left="425" w:hanging="425"/>
      </w:pPr>
      <w:rPr>
        <w:rFonts w:hint="default"/>
      </w:rPr>
    </w:lvl>
  </w:abstractNum>
  <w:abstractNum w:abstractNumId="6" w15:restartNumberingAfterBreak="0">
    <w:nsid w:val="DAE2F980"/>
    <w:multiLevelType w:val="singleLevel"/>
    <w:tmpl w:val="DAE2F980"/>
    <w:lvl w:ilvl="0">
      <w:start w:val="1"/>
      <w:numFmt w:val="decimal"/>
      <w:lvlText w:val="(%1)"/>
      <w:lvlJc w:val="left"/>
      <w:pPr>
        <w:ind w:left="425" w:hanging="425"/>
      </w:pPr>
      <w:rPr>
        <w:rFonts w:hint="default"/>
      </w:rPr>
    </w:lvl>
  </w:abstractNum>
  <w:abstractNum w:abstractNumId="7" w15:restartNumberingAfterBreak="0">
    <w:nsid w:val="E8687EDE"/>
    <w:multiLevelType w:val="singleLevel"/>
    <w:tmpl w:val="E8687EDE"/>
    <w:lvl w:ilvl="0">
      <w:start w:val="1"/>
      <w:numFmt w:val="decimal"/>
      <w:lvlText w:val="%1."/>
      <w:lvlJc w:val="left"/>
      <w:pPr>
        <w:ind w:left="425" w:hanging="425"/>
      </w:pPr>
      <w:rPr>
        <w:rFonts w:hint="default"/>
      </w:rPr>
    </w:lvl>
  </w:abstractNum>
  <w:abstractNum w:abstractNumId="8" w15:restartNumberingAfterBreak="0">
    <w:nsid w:val="EAB3F7FB"/>
    <w:multiLevelType w:val="singleLevel"/>
    <w:tmpl w:val="EAB3F7FB"/>
    <w:lvl w:ilvl="0">
      <w:start w:val="1"/>
      <w:numFmt w:val="decimal"/>
      <w:lvlText w:val="(%1)"/>
      <w:lvlJc w:val="left"/>
      <w:pPr>
        <w:ind w:left="425" w:hanging="425"/>
      </w:pPr>
      <w:rPr>
        <w:rFonts w:hint="default"/>
      </w:rPr>
    </w:lvl>
  </w:abstractNum>
  <w:abstractNum w:abstractNumId="9" w15:restartNumberingAfterBreak="0">
    <w:nsid w:val="F1E58B6B"/>
    <w:multiLevelType w:val="singleLevel"/>
    <w:tmpl w:val="F1E58B6B"/>
    <w:lvl w:ilvl="0">
      <w:start w:val="1"/>
      <w:numFmt w:val="decimal"/>
      <w:lvlText w:val="%1."/>
      <w:lvlJc w:val="left"/>
      <w:pPr>
        <w:ind w:left="425" w:hanging="425"/>
      </w:pPr>
      <w:rPr>
        <w:rFonts w:hint="default"/>
      </w:rPr>
    </w:lvl>
  </w:abstractNum>
  <w:abstractNum w:abstractNumId="10" w15:restartNumberingAfterBreak="0">
    <w:nsid w:val="F8BEC9D8"/>
    <w:multiLevelType w:val="singleLevel"/>
    <w:tmpl w:val="F8BEC9D8"/>
    <w:lvl w:ilvl="0">
      <w:start w:val="1"/>
      <w:numFmt w:val="chineseCounting"/>
      <w:suff w:val="nothing"/>
      <w:lvlText w:val="（%1）"/>
      <w:lvlJc w:val="left"/>
      <w:pPr>
        <w:ind w:left="0" w:firstLine="420"/>
      </w:pPr>
      <w:rPr>
        <w:rFonts w:hint="eastAsia"/>
      </w:rPr>
    </w:lvl>
  </w:abstractNum>
  <w:abstractNum w:abstractNumId="11" w15:restartNumberingAfterBreak="0">
    <w:nsid w:val="09E76863"/>
    <w:multiLevelType w:val="singleLevel"/>
    <w:tmpl w:val="09E76863"/>
    <w:lvl w:ilvl="0">
      <w:start w:val="1"/>
      <w:numFmt w:val="chineseCounting"/>
      <w:suff w:val="nothing"/>
      <w:lvlText w:val="%1、"/>
      <w:lvlJc w:val="left"/>
      <w:pPr>
        <w:ind w:left="0" w:firstLine="420"/>
      </w:pPr>
      <w:rPr>
        <w:rFonts w:hint="eastAsia"/>
      </w:rPr>
    </w:lvl>
  </w:abstractNum>
  <w:abstractNum w:abstractNumId="12" w15:restartNumberingAfterBreak="0">
    <w:nsid w:val="0AEF1855"/>
    <w:multiLevelType w:val="multilevel"/>
    <w:tmpl w:val="78EEB1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B457F21"/>
    <w:multiLevelType w:val="singleLevel"/>
    <w:tmpl w:val="0B457F21"/>
    <w:lvl w:ilvl="0">
      <w:start w:val="1"/>
      <w:numFmt w:val="decimal"/>
      <w:lvlText w:val="%1."/>
      <w:lvlJc w:val="left"/>
      <w:pPr>
        <w:ind w:left="425" w:hanging="425"/>
      </w:pPr>
      <w:rPr>
        <w:rFonts w:hint="default"/>
      </w:rPr>
    </w:lvl>
  </w:abstractNum>
  <w:abstractNum w:abstractNumId="14" w15:restartNumberingAfterBreak="0">
    <w:nsid w:val="1456AD71"/>
    <w:multiLevelType w:val="singleLevel"/>
    <w:tmpl w:val="1456AD71"/>
    <w:lvl w:ilvl="0">
      <w:start w:val="1"/>
      <w:numFmt w:val="decimal"/>
      <w:lvlText w:val="%1."/>
      <w:lvlJc w:val="left"/>
      <w:pPr>
        <w:ind w:left="425" w:hanging="425"/>
      </w:pPr>
      <w:rPr>
        <w:rFonts w:ascii="宋体" w:eastAsia="宋体" w:hAnsi="宋体" w:cs="宋体" w:hint="default"/>
        <w:b w:val="0"/>
        <w:bCs w:val="0"/>
      </w:rPr>
    </w:lvl>
  </w:abstractNum>
  <w:abstractNum w:abstractNumId="15" w15:restartNumberingAfterBreak="0">
    <w:nsid w:val="18443159"/>
    <w:multiLevelType w:val="multilevel"/>
    <w:tmpl w:val="A28A1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ED53E7"/>
    <w:multiLevelType w:val="hybridMultilevel"/>
    <w:tmpl w:val="F858DBB0"/>
    <w:lvl w:ilvl="0" w:tplc="D828299C">
      <w:start w:val="1"/>
      <w:numFmt w:val="decimal"/>
      <w:lvlText w:val="[%1]"/>
      <w:lvlJc w:val="left"/>
      <w:pPr>
        <w:ind w:left="440" w:hanging="440"/>
      </w:pPr>
      <w:rPr>
        <w:rFonts w:hint="eastAsia"/>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7" w15:restartNumberingAfterBreak="0">
    <w:nsid w:val="21CD5F2E"/>
    <w:multiLevelType w:val="hybridMultilevel"/>
    <w:tmpl w:val="57607DC8"/>
    <w:lvl w:ilvl="0" w:tplc="0409000F">
      <w:start w:val="1"/>
      <w:numFmt w:val="decimal"/>
      <w:lvlText w:val="%1."/>
      <w:lvlJc w:val="left"/>
      <w:pPr>
        <w:ind w:left="440" w:hanging="440"/>
      </w:p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8" w15:restartNumberingAfterBreak="0">
    <w:nsid w:val="2766026B"/>
    <w:multiLevelType w:val="singleLevel"/>
    <w:tmpl w:val="2766026B"/>
    <w:lvl w:ilvl="0">
      <w:start w:val="1"/>
      <w:numFmt w:val="decimal"/>
      <w:lvlText w:val="(%1)"/>
      <w:lvlJc w:val="left"/>
      <w:pPr>
        <w:ind w:left="425" w:hanging="425"/>
      </w:pPr>
      <w:rPr>
        <w:rFonts w:hint="default"/>
      </w:rPr>
    </w:lvl>
  </w:abstractNum>
  <w:abstractNum w:abstractNumId="19" w15:restartNumberingAfterBreak="0">
    <w:nsid w:val="335E37A0"/>
    <w:multiLevelType w:val="singleLevel"/>
    <w:tmpl w:val="335E37A0"/>
    <w:lvl w:ilvl="0">
      <w:start w:val="1"/>
      <w:numFmt w:val="decimal"/>
      <w:lvlText w:val="%1."/>
      <w:lvlJc w:val="left"/>
      <w:pPr>
        <w:ind w:left="425" w:hanging="425"/>
      </w:pPr>
      <w:rPr>
        <w:rFonts w:hint="default"/>
      </w:rPr>
    </w:lvl>
  </w:abstractNum>
  <w:abstractNum w:abstractNumId="20" w15:restartNumberingAfterBreak="0">
    <w:nsid w:val="33EA9360"/>
    <w:multiLevelType w:val="singleLevel"/>
    <w:tmpl w:val="33EA9360"/>
    <w:lvl w:ilvl="0">
      <w:start w:val="1"/>
      <w:numFmt w:val="chineseCounting"/>
      <w:suff w:val="nothing"/>
      <w:lvlText w:val="（%1）"/>
      <w:lvlJc w:val="left"/>
      <w:pPr>
        <w:ind w:left="0" w:firstLine="420"/>
      </w:pPr>
      <w:rPr>
        <w:rFonts w:hint="eastAsia"/>
      </w:rPr>
    </w:lvl>
  </w:abstractNum>
  <w:abstractNum w:abstractNumId="21" w15:restartNumberingAfterBreak="0">
    <w:nsid w:val="3C6147B0"/>
    <w:multiLevelType w:val="singleLevel"/>
    <w:tmpl w:val="3C6147B0"/>
    <w:lvl w:ilvl="0">
      <w:start w:val="1"/>
      <w:numFmt w:val="chineseCounting"/>
      <w:suff w:val="nothing"/>
      <w:lvlText w:val="（%1）"/>
      <w:lvlJc w:val="left"/>
      <w:pPr>
        <w:ind w:left="0" w:firstLine="420"/>
      </w:pPr>
      <w:rPr>
        <w:rFonts w:hint="eastAsia"/>
      </w:rPr>
    </w:lvl>
  </w:abstractNum>
  <w:abstractNum w:abstractNumId="22" w15:restartNumberingAfterBreak="0">
    <w:nsid w:val="3F96644C"/>
    <w:multiLevelType w:val="singleLevel"/>
    <w:tmpl w:val="3F96644C"/>
    <w:lvl w:ilvl="0">
      <w:start w:val="1"/>
      <w:numFmt w:val="decimal"/>
      <w:lvlText w:val="%1."/>
      <w:lvlJc w:val="left"/>
      <w:pPr>
        <w:ind w:left="425" w:hanging="425"/>
      </w:pPr>
      <w:rPr>
        <w:rFonts w:hint="default"/>
      </w:rPr>
    </w:lvl>
  </w:abstractNum>
  <w:abstractNum w:abstractNumId="23" w15:restartNumberingAfterBreak="0">
    <w:nsid w:val="46F97490"/>
    <w:multiLevelType w:val="multilevel"/>
    <w:tmpl w:val="296A2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CF8C24F"/>
    <w:multiLevelType w:val="singleLevel"/>
    <w:tmpl w:val="4CF8C24F"/>
    <w:lvl w:ilvl="0">
      <w:start w:val="1"/>
      <w:numFmt w:val="decimal"/>
      <w:lvlText w:val="%1."/>
      <w:lvlJc w:val="left"/>
      <w:pPr>
        <w:ind w:left="425" w:hanging="425"/>
      </w:pPr>
      <w:rPr>
        <w:rFonts w:hint="default"/>
      </w:rPr>
    </w:lvl>
  </w:abstractNum>
  <w:abstractNum w:abstractNumId="25" w15:restartNumberingAfterBreak="0">
    <w:nsid w:val="589509C2"/>
    <w:multiLevelType w:val="multilevel"/>
    <w:tmpl w:val="0A28118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0FC6CC3"/>
    <w:multiLevelType w:val="multilevel"/>
    <w:tmpl w:val="AA3C6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4166413"/>
    <w:multiLevelType w:val="multilevel"/>
    <w:tmpl w:val="90B63C10"/>
    <w:lvl w:ilvl="0">
      <w:start w:val="1"/>
      <w:numFmt w:val="chineseCountingThousand"/>
      <w:pStyle w:val="1"/>
      <w:lvlText w:val="%1"/>
      <w:lvlJc w:val="left"/>
      <w:pPr>
        <w:ind w:left="440" w:hanging="440"/>
      </w:pPr>
      <w:rPr>
        <w:rFonts w:hint="eastAsia"/>
      </w:rPr>
    </w:lvl>
    <w:lvl w:ilvl="1">
      <w:start w:val="1"/>
      <w:numFmt w:val="chineseCountingThousand"/>
      <w:pStyle w:val="2"/>
      <w:lvlText w:val="（%2)"/>
      <w:lvlJc w:val="left"/>
      <w:pPr>
        <w:ind w:left="880" w:hanging="440"/>
      </w:pPr>
      <w:rPr>
        <w:rFonts w:hint="eastAsia"/>
      </w:rPr>
    </w:lvl>
    <w:lvl w:ilvl="2">
      <w:start w:val="1"/>
      <w:numFmt w:val="lowerRoman"/>
      <w:lvlText w:val="%3."/>
      <w:lvlJc w:val="right"/>
      <w:pPr>
        <w:ind w:left="1320" w:hanging="440"/>
      </w:pPr>
      <w:rPr>
        <w:rFonts w:hint="eastAsia"/>
      </w:rPr>
    </w:lvl>
    <w:lvl w:ilvl="3">
      <w:start w:val="1"/>
      <w:numFmt w:val="decimal"/>
      <w:lvlText w:val="%4."/>
      <w:lvlJc w:val="left"/>
      <w:pPr>
        <w:ind w:left="1760" w:hanging="440"/>
      </w:pPr>
      <w:rPr>
        <w:rFonts w:hint="eastAsia"/>
      </w:rPr>
    </w:lvl>
    <w:lvl w:ilvl="4">
      <w:start w:val="1"/>
      <w:numFmt w:val="lowerLetter"/>
      <w:lvlText w:val="%5)"/>
      <w:lvlJc w:val="left"/>
      <w:pPr>
        <w:ind w:left="2200" w:hanging="440"/>
      </w:pPr>
      <w:rPr>
        <w:rFonts w:hint="eastAsia"/>
      </w:rPr>
    </w:lvl>
    <w:lvl w:ilvl="5">
      <w:start w:val="1"/>
      <w:numFmt w:val="lowerRoman"/>
      <w:lvlText w:val="%6."/>
      <w:lvlJc w:val="right"/>
      <w:pPr>
        <w:ind w:left="2640" w:hanging="440"/>
      </w:pPr>
      <w:rPr>
        <w:rFonts w:hint="eastAsia"/>
      </w:rPr>
    </w:lvl>
    <w:lvl w:ilvl="6">
      <w:start w:val="1"/>
      <w:numFmt w:val="decimal"/>
      <w:lvlText w:val="%7."/>
      <w:lvlJc w:val="left"/>
      <w:pPr>
        <w:ind w:left="3080" w:hanging="440"/>
      </w:pPr>
      <w:rPr>
        <w:rFonts w:hint="eastAsia"/>
      </w:rPr>
    </w:lvl>
    <w:lvl w:ilvl="7">
      <w:start w:val="1"/>
      <w:numFmt w:val="lowerLetter"/>
      <w:lvlText w:val="%8)"/>
      <w:lvlJc w:val="left"/>
      <w:pPr>
        <w:ind w:left="3520" w:hanging="440"/>
      </w:pPr>
      <w:rPr>
        <w:rFonts w:hint="eastAsia"/>
      </w:rPr>
    </w:lvl>
    <w:lvl w:ilvl="8">
      <w:start w:val="1"/>
      <w:numFmt w:val="lowerRoman"/>
      <w:lvlText w:val="%9."/>
      <w:lvlJc w:val="right"/>
      <w:pPr>
        <w:ind w:left="3960" w:hanging="440"/>
      </w:pPr>
      <w:rPr>
        <w:rFonts w:hint="eastAsia"/>
      </w:rPr>
    </w:lvl>
  </w:abstractNum>
  <w:abstractNum w:abstractNumId="28" w15:restartNumberingAfterBreak="0">
    <w:nsid w:val="6B8E2A5D"/>
    <w:multiLevelType w:val="singleLevel"/>
    <w:tmpl w:val="6B8E2A5D"/>
    <w:lvl w:ilvl="0">
      <w:start w:val="7"/>
      <w:numFmt w:val="chineseCounting"/>
      <w:suff w:val="nothing"/>
      <w:lvlText w:val="%1、"/>
      <w:lvlJc w:val="left"/>
      <w:rPr>
        <w:rFonts w:hint="eastAsia"/>
      </w:rPr>
    </w:lvl>
  </w:abstractNum>
  <w:abstractNum w:abstractNumId="29" w15:restartNumberingAfterBreak="0">
    <w:nsid w:val="73C1ACA4"/>
    <w:multiLevelType w:val="singleLevel"/>
    <w:tmpl w:val="73C1ACA4"/>
    <w:lvl w:ilvl="0">
      <w:start w:val="1"/>
      <w:numFmt w:val="chineseCounting"/>
      <w:suff w:val="nothing"/>
      <w:lvlText w:val="（%1）"/>
      <w:lvlJc w:val="left"/>
      <w:pPr>
        <w:ind w:left="0" w:firstLine="420"/>
      </w:pPr>
      <w:rPr>
        <w:rFonts w:hint="eastAsia"/>
      </w:rPr>
    </w:lvl>
  </w:abstractNum>
  <w:abstractNum w:abstractNumId="30" w15:restartNumberingAfterBreak="0">
    <w:nsid w:val="774267B1"/>
    <w:multiLevelType w:val="singleLevel"/>
    <w:tmpl w:val="774267B1"/>
    <w:lvl w:ilvl="0">
      <w:start w:val="1"/>
      <w:numFmt w:val="decimal"/>
      <w:lvlText w:val="%1."/>
      <w:lvlJc w:val="left"/>
      <w:pPr>
        <w:ind w:left="425" w:hanging="425"/>
      </w:pPr>
      <w:rPr>
        <w:rFonts w:hint="default"/>
      </w:rPr>
    </w:lvl>
  </w:abstractNum>
  <w:abstractNum w:abstractNumId="31" w15:restartNumberingAfterBreak="0">
    <w:nsid w:val="7F39105A"/>
    <w:multiLevelType w:val="singleLevel"/>
    <w:tmpl w:val="7F39105A"/>
    <w:lvl w:ilvl="0">
      <w:start w:val="1"/>
      <w:numFmt w:val="decimal"/>
      <w:lvlText w:val="(%1)"/>
      <w:lvlJc w:val="left"/>
      <w:pPr>
        <w:ind w:left="425" w:hanging="425"/>
      </w:pPr>
      <w:rPr>
        <w:rFonts w:hint="default"/>
      </w:rPr>
    </w:lvl>
  </w:abstractNum>
  <w:num w:numId="1" w16cid:durableId="403917234">
    <w:abstractNumId w:val="12"/>
  </w:num>
  <w:num w:numId="2" w16cid:durableId="1856647759">
    <w:abstractNumId w:val="26"/>
  </w:num>
  <w:num w:numId="3" w16cid:durableId="1430349440">
    <w:abstractNumId w:val="25"/>
  </w:num>
  <w:num w:numId="4" w16cid:durableId="588975628">
    <w:abstractNumId w:val="23"/>
  </w:num>
  <w:num w:numId="5" w16cid:durableId="1413234966">
    <w:abstractNumId w:val="15"/>
  </w:num>
  <w:num w:numId="6" w16cid:durableId="1023629363">
    <w:abstractNumId w:val="11"/>
  </w:num>
  <w:num w:numId="7" w16cid:durableId="2006468621">
    <w:abstractNumId w:val="21"/>
  </w:num>
  <w:num w:numId="8" w16cid:durableId="1680623755">
    <w:abstractNumId w:val="14"/>
  </w:num>
  <w:num w:numId="9" w16cid:durableId="1280141532">
    <w:abstractNumId w:val="2"/>
  </w:num>
  <w:num w:numId="10" w16cid:durableId="1424229448">
    <w:abstractNumId w:val="0"/>
  </w:num>
  <w:num w:numId="11" w16cid:durableId="1001080604">
    <w:abstractNumId w:val="9"/>
  </w:num>
  <w:num w:numId="12" w16cid:durableId="619918844">
    <w:abstractNumId w:val="5"/>
  </w:num>
  <w:num w:numId="13" w16cid:durableId="2084713335">
    <w:abstractNumId w:val="1"/>
  </w:num>
  <w:num w:numId="14" w16cid:durableId="2071340998">
    <w:abstractNumId w:val="4"/>
  </w:num>
  <w:num w:numId="15" w16cid:durableId="722410127">
    <w:abstractNumId w:val="19"/>
  </w:num>
  <w:num w:numId="16" w16cid:durableId="1248610764">
    <w:abstractNumId w:val="7"/>
  </w:num>
  <w:num w:numId="17" w16cid:durableId="1956520671">
    <w:abstractNumId w:val="29"/>
  </w:num>
  <w:num w:numId="18" w16cid:durableId="655037724">
    <w:abstractNumId w:val="13"/>
  </w:num>
  <w:num w:numId="19" w16cid:durableId="886720165">
    <w:abstractNumId w:val="18"/>
  </w:num>
  <w:num w:numId="20" w16cid:durableId="1758013564">
    <w:abstractNumId w:val="31"/>
  </w:num>
  <w:num w:numId="21" w16cid:durableId="980115101">
    <w:abstractNumId w:val="6"/>
  </w:num>
  <w:num w:numId="22" w16cid:durableId="833884452">
    <w:abstractNumId w:val="8"/>
  </w:num>
  <w:num w:numId="23" w16cid:durableId="2035690945">
    <w:abstractNumId w:val="22"/>
  </w:num>
  <w:num w:numId="24" w16cid:durableId="1794786609">
    <w:abstractNumId w:val="28"/>
  </w:num>
  <w:num w:numId="25" w16cid:durableId="671178482">
    <w:abstractNumId w:val="20"/>
  </w:num>
  <w:num w:numId="26" w16cid:durableId="1551767314">
    <w:abstractNumId w:val="3"/>
  </w:num>
  <w:num w:numId="27" w16cid:durableId="1102843838">
    <w:abstractNumId w:val="30"/>
  </w:num>
  <w:num w:numId="28" w16cid:durableId="68428401">
    <w:abstractNumId w:val="10"/>
  </w:num>
  <w:num w:numId="29" w16cid:durableId="2001689179">
    <w:abstractNumId w:val="17"/>
  </w:num>
  <w:num w:numId="30" w16cid:durableId="34087091">
    <w:abstractNumId w:val="27"/>
  </w:num>
  <w:num w:numId="31" w16cid:durableId="108075607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98894468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394281488">
    <w:abstractNumId w:val="16"/>
  </w:num>
  <w:num w:numId="34" w16cid:durableId="130778418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47CB"/>
    <w:rsid w:val="001933AE"/>
    <w:rsid w:val="00280444"/>
    <w:rsid w:val="00326F58"/>
    <w:rsid w:val="00342279"/>
    <w:rsid w:val="003A3E76"/>
    <w:rsid w:val="003C2AF5"/>
    <w:rsid w:val="00415EF2"/>
    <w:rsid w:val="00427D12"/>
    <w:rsid w:val="00427DE9"/>
    <w:rsid w:val="004B7D2A"/>
    <w:rsid w:val="00534D23"/>
    <w:rsid w:val="00547191"/>
    <w:rsid w:val="00560335"/>
    <w:rsid w:val="005612F2"/>
    <w:rsid w:val="006D52C0"/>
    <w:rsid w:val="006F47CB"/>
    <w:rsid w:val="00745801"/>
    <w:rsid w:val="0085142D"/>
    <w:rsid w:val="00857C37"/>
    <w:rsid w:val="00866B26"/>
    <w:rsid w:val="00890F66"/>
    <w:rsid w:val="008E033D"/>
    <w:rsid w:val="008E0EDE"/>
    <w:rsid w:val="008F2A7D"/>
    <w:rsid w:val="00953330"/>
    <w:rsid w:val="009861EE"/>
    <w:rsid w:val="009B117F"/>
    <w:rsid w:val="00BD1CB4"/>
    <w:rsid w:val="00C46121"/>
    <w:rsid w:val="00C67928"/>
    <w:rsid w:val="00CB5D35"/>
    <w:rsid w:val="00D64CC5"/>
    <w:rsid w:val="00D80BD8"/>
    <w:rsid w:val="00D94A53"/>
    <w:rsid w:val="00DA5EC5"/>
    <w:rsid w:val="00E017BC"/>
    <w:rsid w:val="00E34DB6"/>
    <w:rsid w:val="00E350E1"/>
    <w:rsid w:val="00F61E25"/>
    <w:rsid w:val="00FB65B0"/>
    <w:rsid w:val="00FB6F4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9AD052"/>
  <w15:chartTrackingRefBased/>
  <w15:docId w15:val="{7DB7F599-69EC-4ED8-8CDB-9BD1A390FC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4"/>
        <w:lang w:val="en-US"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34DB6"/>
    <w:pPr>
      <w:widowControl w:val="0"/>
      <w:spacing w:line="360" w:lineRule="auto"/>
      <w:ind w:firstLineChars="200" w:firstLine="200"/>
    </w:pPr>
    <w:rPr>
      <w:rFonts w:eastAsia="宋体"/>
      <w:sz w:val="24"/>
    </w:rPr>
  </w:style>
  <w:style w:type="paragraph" w:styleId="1">
    <w:name w:val="heading 1"/>
    <w:basedOn w:val="a"/>
    <w:next w:val="a"/>
    <w:link w:val="10"/>
    <w:uiPriority w:val="9"/>
    <w:qFormat/>
    <w:rsid w:val="00E34DB6"/>
    <w:pPr>
      <w:keepNext/>
      <w:keepLines/>
      <w:numPr>
        <w:numId w:val="30"/>
      </w:numPr>
      <w:spacing w:before="480" w:after="80" w:line="240" w:lineRule="auto"/>
      <w:ind w:firstLineChars="0" w:firstLine="0"/>
      <w:outlineLvl w:val="0"/>
    </w:pPr>
    <w:rPr>
      <w:rFonts w:asciiTheme="majorHAnsi" w:eastAsia="黑体" w:hAnsiTheme="majorHAnsi" w:cstheme="majorBidi"/>
      <w:b/>
      <w:color w:val="000000" w:themeColor="text1"/>
      <w:sz w:val="32"/>
      <w:szCs w:val="48"/>
    </w:rPr>
  </w:style>
  <w:style w:type="paragraph" w:styleId="2">
    <w:name w:val="heading 2"/>
    <w:basedOn w:val="a"/>
    <w:next w:val="a"/>
    <w:link w:val="20"/>
    <w:uiPriority w:val="9"/>
    <w:unhideWhenUsed/>
    <w:qFormat/>
    <w:rsid w:val="00FB65B0"/>
    <w:pPr>
      <w:keepNext/>
      <w:keepLines/>
      <w:numPr>
        <w:ilvl w:val="1"/>
        <w:numId w:val="30"/>
      </w:numPr>
      <w:spacing w:before="160" w:after="80"/>
      <w:ind w:firstLineChars="0" w:firstLine="0"/>
      <w:outlineLvl w:val="1"/>
    </w:pPr>
    <w:rPr>
      <w:rFonts w:asciiTheme="majorHAnsi" w:eastAsia="黑体" w:hAnsiTheme="majorHAnsi" w:cstheme="majorBidi"/>
      <w:color w:val="000000" w:themeColor="text1"/>
      <w:szCs w:val="40"/>
    </w:rPr>
  </w:style>
  <w:style w:type="paragraph" w:styleId="3">
    <w:name w:val="heading 3"/>
    <w:basedOn w:val="a"/>
    <w:next w:val="a"/>
    <w:link w:val="30"/>
    <w:uiPriority w:val="9"/>
    <w:semiHidden/>
    <w:unhideWhenUsed/>
    <w:qFormat/>
    <w:rsid w:val="006F47CB"/>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6F47CB"/>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6F47CB"/>
    <w:pPr>
      <w:keepNext/>
      <w:keepLines/>
      <w:spacing w:before="80" w:after="40"/>
      <w:outlineLvl w:val="4"/>
    </w:pPr>
    <w:rPr>
      <w:rFonts w:cstheme="majorBidi"/>
      <w:color w:val="2F5496" w:themeColor="accent1" w:themeShade="BF"/>
    </w:rPr>
  </w:style>
  <w:style w:type="paragraph" w:styleId="6">
    <w:name w:val="heading 6"/>
    <w:basedOn w:val="a"/>
    <w:next w:val="a"/>
    <w:link w:val="60"/>
    <w:uiPriority w:val="9"/>
    <w:semiHidden/>
    <w:unhideWhenUsed/>
    <w:qFormat/>
    <w:rsid w:val="006F47CB"/>
    <w:pPr>
      <w:keepNext/>
      <w:keepLines/>
      <w:spacing w:before="40" w:after="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6F47CB"/>
    <w:pPr>
      <w:keepNext/>
      <w:keepLines/>
      <w:spacing w:before="40" w:after="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6F47CB"/>
    <w:pPr>
      <w:keepNext/>
      <w:keepLines/>
      <w:spacing w:after="0"/>
      <w:outlineLvl w:val="7"/>
    </w:pPr>
    <w:rPr>
      <w:rFonts w:cstheme="majorBidi"/>
      <w:color w:val="595959" w:themeColor="text1" w:themeTint="A6"/>
    </w:rPr>
  </w:style>
  <w:style w:type="paragraph" w:styleId="9">
    <w:name w:val="heading 9"/>
    <w:basedOn w:val="a"/>
    <w:next w:val="a"/>
    <w:link w:val="90"/>
    <w:uiPriority w:val="9"/>
    <w:semiHidden/>
    <w:unhideWhenUsed/>
    <w:qFormat/>
    <w:rsid w:val="006F47CB"/>
    <w:pPr>
      <w:keepNext/>
      <w:keepLines/>
      <w:spacing w:after="0"/>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E34DB6"/>
    <w:rPr>
      <w:rFonts w:asciiTheme="majorHAnsi" w:eastAsia="黑体" w:hAnsiTheme="majorHAnsi" w:cstheme="majorBidi"/>
      <w:b/>
      <w:color w:val="000000" w:themeColor="text1"/>
      <w:sz w:val="32"/>
      <w:szCs w:val="48"/>
    </w:rPr>
  </w:style>
  <w:style w:type="character" w:customStyle="1" w:styleId="20">
    <w:name w:val="标题 2 字符"/>
    <w:basedOn w:val="a0"/>
    <w:link w:val="2"/>
    <w:uiPriority w:val="9"/>
    <w:rsid w:val="00FB65B0"/>
    <w:rPr>
      <w:rFonts w:asciiTheme="majorHAnsi" w:eastAsia="黑体" w:hAnsiTheme="majorHAnsi" w:cstheme="majorBidi"/>
      <w:color w:val="000000" w:themeColor="text1"/>
      <w:sz w:val="24"/>
      <w:szCs w:val="40"/>
    </w:rPr>
  </w:style>
  <w:style w:type="character" w:customStyle="1" w:styleId="30">
    <w:name w:val="标题 3 字符"/>
    <w:basedOn w:val="a0"/>
    <w:link w:val="3"/>
    <w:uiPriority w:val="9"/>
    <w:semiHidden/>
    <w:rsid w:val="006F47CB"/>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6F47CB"/>
    <w:rPr>
      <w:rFonts w:cstheme="majorBidi"/>
      <w:color w:val="2F5496" w:themeColor="accent1" w:themeShade="BF"/>
      <w:sz w:val="28"/>
      <w:szCs w:val="28"/>
    </w:rPr>
  </w:style>
  <w:style w:type="character" w:customStyle="1" w:styleId="50">
    <w:name w:val="标题 5 字符"/>
    <w:basedOn w:val="a0"/>
    <w:link w:val="5"/>
    <w:uiPriority w:val="9"/>
    <w:semiHidden/>
    <w:rsid w:val="006F47CB"/>
    <w:rPr>
      <w:rFonts w:cstheme="majorBidi"/>
      <w:color w:val="2F5496" w:themeColor="accent1" w:themeShade="BF"/>
      <w:sz w:val="24"/>
    </w:rPr>
  </w:style>
  <w:style w:type="character" w:customStyle="1" w:styleId="60">
    <w:name w:val="标题 6 字符"/>
    <w:basedOn w:val="a0"/>
    <w:link w:val="6"/>
    <w:uiPriority w:val="9"/>
    <w:semiHidden/>
    <w:rsid w:val="006F47CB"/>
    <w:rPr>
      <w:rFonts w:cstheme="majorBidi"/>
      <w:b/>
      <w:bCs/>
      <w:color w:val="2F5496" w:themeColor="accent1" w:themeShade="BF"/>
    </w:rPr>
  </w:style>
  <w:style w:type="character" w:customStyle="1" w:styleId="70">
    <w:name w:val="标题 7 字符"/>
    <w:basedOn w:val="a0"/>
    <w:link w:val="7"/>
    <w:uiPriority w:val="9"/>
    <w:semiHidden/>
    <w:rsid w:val="006F47CB"/>
    <w:rPr>
      <w:rFonts w:cstheme="majorBidi"/>
      <w:b/>
      <w:bCs/>
      <w:color w:val="595959" w:themeColor="text1" w:themeTint="A6"/>
    </w:rPr>
  </w:style>
  <w:style w:type="character" w:customStyle="1" w:styleId="80">
    <w:name w:val="标题 8 字符"/>
    <w:basedOn w:val="a0"/>
    <w:link w:val="8"/>
    <w:uiPriority w:val="9"/>
    <w:semiHidden/>
    <w:rsid w:val="006F47CB"/>
    <w:rPr>
      <w:rFonts w:cstheme="majorBidi"/>
      <w:color w:val="595959" w:themeColor="text1" w:themeTint="A6"/>
    </w:rPr>
  </w:style>
  <w:style w:type="character" w:customStyle="1" w:styleId="90">
    <w:name w:val="标题 9 字符"/>
    <w:basedOn w:val="a0"/>
    <w:link w:val="9"/>
    <w:uiPriority w:val="9"/>
    <w:semiHidden/>
    <w:rsid w:val="006F47CB"/>
    <w:rPr>
      <w:rFonts w:eastAsiaTheme="majorEastAsia" w:cstheme="majorBidi"/>
      <w:color w:val="595959" w:themeColor="text1" w:themeTint="A6"/>
    </w:rPr>
  </w:style>
  <w:style w:type="paragraph" w:styleId="a3">
    <w:name w:val="Title"/>
    <w:basedOn w:val="a"/>
    <w:next w:val="a"/>
    <w:link w:val="a4"/>
    <w:uiPriority w:val="10"/>
    <w:qFormat/>
    <w:rsid w:val="006F47CB"/>
    <w:pPr>
      <w:spacing w:after="80" w:line="240" w:lineRule="auto"/>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6F47C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6F47CB"/>
    <w:pPr>
      <w:numPr>
        <w:ilvl w:val="1"/>
      </w:numPr>
      <w:ind w:firstLineChars="200" w:firstLine="20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6F47CB"/>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6F47CB"/>
    <w:pPr>
      <w:spacing w:before="160"/>
      <w:jc w:val="center"/>
    </w:pPr>
    <w:rPr>
      <w:i/>
      <w:iCs/>
      <w:color w:val="404040" w:themeColor="text1" w:themeTint="BF"/>
    </w:rPr>
  </w:style>
  <w:style w:type="character" w:customStyle="1" w:styleId="a8">
    <w:name w:val="引用 字符"/>
    <w:basedOn w:val="a0"/>
    <w:link w:val="a7"/>
    <w:uiPriority w:val="29"/>
    <w:rsid w:val="006F47CB"/>
    <w:rPr>
      <w:i/>
      <w:iCs/>
      <w:color w:val="404040" w:themeColor="text1" w:themeTint="BF"/>
    </w:rPr>
  </w:style>
  <w:style w:type="paragraph" w:styleId="a9">
    <w:name w:val="List Paragraph"/>
    <w:basedOn w:val="a"/>
    <w:uiPriority w:val="34"/>
    <w:qFormat/>
    <w:rsid w:val="006F47CB"/>
    <w:pPr>
      <w:ind w:left="720"/>
      <w:contextualSpacing/>
    </w:pPr>
  </w:style>
  <w:style w:type="character" w:styleId="aa">
    <w:name w:val="Intense Emphasis"/>
    <w:basedOn w:val="a0"/>
    <w:uiPriority w:val="21"/>
    <w:qFormat/>
    <w:rsid w:val="006F47CB"/>
    <w:rPr>
      <w:i/>
      <w:iCs/>
      <w:color w:val="2F5496" w:themeColor="accent1" w:themeShade="BF"/>
    </w:rPr>
  </w:style>
  <w:style w:type="paragraph" w:styleId="ab">
    <w:name w:val="Intense Quote"/>
    <w:basedOn w:val="a"/>
    <w:next w:val="a"/>
    <w:link w:val="ac"/>
    <w:uiPriority w:val="30"/>
    <w:qFormat/>
    <w:rsid w:val="006F47C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6F47CB"/>
    <w:rPr>
      <w:i/>
      <w:iCs/>
      <w:color w:val="2F5496" w:themeColor="accent1" w:themeShade="BF"/>
    </w:rPr>
  </w:style>
  <w:style w:type="character" w:styleId="ad">
    <w:name w:val="Intense Reference"/>
    <w:basedOn w:val="a0"/>
    <w:uiPriority w:val="32"/>
    <w:qFormat/>
    <w:rsid w:val="006F47CB"/>
    <w:rPr>
      <w:b/>
      <w:bCs/>
      <w:smallCaps/>
      <w:color w:val="2F5496" w:themeColor="accent1" w:themeShade="BF"/>
      <w:spacing w:val="5"/>
    </w:rPr>
  </w:style>
  <w:style w:type="paragraph" w:styleId="ae">
    <w:name w:val="Normal (Web)"/>
    <w:basedOn w:val="a"/>
    <w:uiPriority w:val="99"/>
    <w:semiHidden/>
    <w:unhideWhenUsed/>
    <w:rsid w:val="001933AE"/>
    <w:pPr>
      <w:widowControl/>
      <w:spacing w:before="100" w:beforeAutospacing="1" w:after="100" w:afterAutospacing="1" w:line="240" w:lineRule="auto"/>
    </w:pPr>
    <w:rPr>
      <w:rFonts w:ascii="宋体" w:hAnsi="宋体" w:cs="宋体"/>
      <w:kern w:val="0"/>
      <w14:ligatures w14:val="none"/>
    </w:rPr>
  </w:style>
  <w:style w:type="table" w:styleId="af">
    <w:name w:val="Table Grid"/>
    <w:basedOn w:val="a1"/>
    <w:qFormat/>
    <w:rsid w:val="00C67928"/>
    <w:pPr>
      <w:widowControl w:val="0"/>
      <w:spacing w:after="0" w:line="240" w:lineRule="auto"/>
      <w:jc w:val="both"/>
    </w:pPr>
    <w:rPr>
      <w:rFonts w:ascii="Times New Roman" w:eastAsia="宋体"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Strong"/>
    <w:basedOn w:val="a0"/>
    <w:qFormat/>
    <w:rsid w:val="00C67928"/>
    <w:rPr>
      <w:b/>
    </w:rPr>
  </w:style>
  <w:style w:type="paragraph" w:styleId="af1">
    <w:name w:val="No Spacing"/>
    <w:uiPriority w:val="1"/>
    <w:qFormat/>
    <w:rsid w:val="008E033D"/>
    <w:pPr>
      <w:widowControl w:val="0"/>
      <w:spacing w:after="0" w:line="240" w:lineRule="auto"/>
      <w:ind w:firstLineChars="200" w:firstLine="200"/>
    </w:pPr>
    <w:rPr>
      <w:rFonts w:eastAsia="宋体"/>
      <w:sz w:val="24"/>
    </w:rPr>
  </w:style>
  <w:style w:type="paragraph" w:styleId="TOC">
    <w:name w:val="TOC Heading"/>
    <w:basedOn w:val="1"/>
    <w:next w:val="a"/>
    <w:uiPriority w:val="39"/>
    <w:unhideWhenUsed/>
    <w:qFormat/>
    <w:rsid w:val="008E033D"/>
    <w:pPr>
      <w:widowControl/>
      <w:numPr>
        <w:numId w:val="0"/>
      </w:numPr>
      <w:spacing w:before="240" w:after="0" w:line="259" w:lineRule="auto"/>
      <w:outlineLvl w:val="9"/>
    </w:pPr>
    <w:rPr>
      <w:rFonts w:eastAsiaTheme="majorEastAsia"/>
      <w:b w:val="0"/>
      <w:color w:val="2F5496" w:themeColor="accent1" w:themeShade="BF"/>
      <w:kern w:val="0"/>
      <w:szCs w:val="32"/>
      <w14:ligatures w14:val="none"/>
    </w:rPr>
  </w:style>
  <w:style w:type="paragraph" w:styleId="TOC2">
    <w:name w:val="toc 2"/>
    <w:basedOn w:val="a"/>
    <w:next w:val="a"/>
    <w:autoRedefine/>
    <w:uiPriority w:val="39"/>
    <w:unhideWhenUsed/>
    <w:rsid w:val="008E033D"/>
    <w:pPr>
      <w:widowControl/>
      <w:spacing w:after="100" w:line="259" w:lineRule="auto"/>
      <w:ind w:left="220" w:firstLineChars="0" w:firstLine="0"/>
    </w:pPr>
    <w:rPr>
      <w:rFonts w:eastAsiaTheme="minorEastAsia" w:cs="Times New Roman"/>
      <w:kern w:val="0"/>
      <w:sz w:val="22"/>
      <w:szCs w:val="22"/>
      <w14:ligatures w14:val="none"/>
    </w:rPr>
  </w:style>
  <w:style w:type="paragraph" w:styleId="TOC1">
    <w:name w:val="toc 1"/>
    <w:basedOn w:val="a"/>
    <w:next w:val="a"/>
    <w:autoRedefine/>
    <w:uiPriority w:val="39"/>
    <w:unhideWhenUsed/>
    <w:rsid w:val="008E033D"/>
    <w:pPr>
      <w:widowControl/>
      <w:spacing w:after="100" w:line="259" w:lineRule="auto"/>
      <w:ind w:firstLineChars="0" w:firstLine="0"/>
    </w:pPr>
    <w:rPr>
      <w:rFonts w:eastAsiaTheme="minorEastAsia" w:cs="Times New Roman"/>
      <w:kern w:val="0"/>
      <w:sz w:val="22"/>
      <w:szCs w:val="22"/>
      <w14:ligatures w14:val="none"/>
    </w:rPr>
  </w:style>
  <w:style w:type="paragraph" w:styleId="TOC3">
    <w:name w:val="toc 3"/>
    <w:basedOn w:val="a"/>
    <w:next w:val="a"/>
    <w:autoRedefine/>
    <w:uiPriority w:val="39"/>
    <w:unhideWhenUsed/>
    <w:rsid w:val="008E033D"/>
    <w:pPr>
      <w:widowControl/>
      <w:spacing w:after="100" w:line="259" w:lineRule="auto"/>
      <w:ind w:left="440" w:firstLineChars="0" w:firstLine="0"/>
    </w:pPr>
    <w:rPr>
      <w:rFonts w:eastAsiaTheme="minorEastAsia" w:cs="Times New Roman"/>
      <w:kern w:val="0"/>
      <w:sz w:val="22"/>
      <w:szCs w:val="22"/>
      <w14:ligatures w14:val="none"/>
    </w:rPr>
  </w:style>
  <w:style w:type="character" w:styleId="af2">
    <w:name w:val="Hyperlink"/>
    <w:basedOn w:val="a0"/>
    <w:uiPriority w:val="99"/>
    <w:unhideWhenUsed/>
    <w:rsid w:val="008E033D"/>
    <w:rPr>
      <w:color w:val="0563C1" w:themeColor="hyperlink"/>
      <w:u w:val="single"/>
    </w:rPr>
  </w:style>
  <w:style w:type="paragraph" w:styleId="af3">
    <w:name w:val="caption"/>
    <w:basedOn w:val="a"/>
    <w:next w:val="a"/>
    <w:uiPriority w:val="35"/>
    <w:unhideWhenUsed/>
    <w:qFormat/>
    <w:rsid w:val="00866B26"/>
    <w:rPr>
      <w:rFonts w:asciiTheme="majorHAnsi" w:eastAsia="黑体" w:hAnsiTheme="majorHAnsi" w:cstheme="majorBidi"/>
      <w:sz w:val="20"/>
      <w:szCs w:val="20"/>
    </w:rPr>
  </w:style>
  <w:style w:type="paragraph" w:styleId="af4">
    <w:name w:val="header"/>
    <w:basedOn w:val="a"/>
    <w:link w:val="af5"/>
    <w:uiPriority w:val="99"/>
    <w:unhideWhenUsed/>
    <w:rsid w:val="00534D23"/>
    <w:pPr>
      <w:tabs>
        <w:tab w:val="center" w:pos="4153"/>
        <w:tab w:val="right" w:pos="8306"/>
      </w:tabs>
      <w:snapToGrid w:val="0"/>
      <w:spacing w:line="240" w:lineRule="auto"/>
      <w:jc w:val="center"/>
    </w:pPr>
    <w:rPr>
      <w:sz w:val="18"/>
      <w:szCs w:val="18"/>
    </w:rPr>
  </w:style>
  <w:style w:type="character" w:customStyle="1" w:styleId="af5">
    <w:name w:val="页眉 字符"/>
    <w:basedOn w:val="a0"/>
    <w:link w:val="af4"/>
    <w:uiPriority w:val="99"/>
    <w:rsid w:val="00534D23"/>
    <w:rPr>
      <w:rFonts w:eastAsia="宋体"/>
      <w:sz w:val="18"/>
      <w:szCs w:val="18"/>
    </w:rPr>
  </w:style>
  <w:style w:type="paragraph" w:styleId="af6">
    <w:name w:val="footer"/>
    <w:basedOn w:val="a"/>
    <w:link w:val="af7"/>
    <w:uiPriority w:val="99"/>
    <w:unhideWhenUsed/>
    <w:rsid w:val="00534D23"/>
    <w:pPr>
      <w:tabs>
        <w:tab w:val="center" w:pos="4153"/>
        <w:tab w:val="right" w:pos="8306"/>
      </w:tabs>
      <w:snapToGrid w:val="0"/>
      <w:spacing w:line="240" w:lineRule="auto"/>
    </w:pPr>
    <w:rPr>
      <w:sz w:val="18"/>
      <w:szCs w:val="18"/>
    </w:rPr>
  </w:style>
  <w:style w:type="character" w:customStyle="1" w:styleId="af7">
    <w:name w:val="页脚 字符"/>
    <w:basedOn w:val="a0"/>
    <w:link w:val="af6"/>
    <w:uiPriority w:val="99"/>
    <w:rsid w:val="00534D23"/>
    <w:rPr>
      <w:rFonts w:eastAsia="宋体"/>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ntTable" Target="fontTable.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hyperlink" Target="http://www.njtech.edu.cn/index.htm"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数字引用" Version="1987"/>
</file>

<file path=customXml/itemProps1.xml><?xml version="1.0" encoding="utf-8"?>
<ds:datastoreItem xmlns:ds="http://schemas.openxmlformats.org/officeDocument/2006/customXml" ds:itemID="{ADD833F4-2946-427F-BF0C-3DBA8ACB6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352</TotalTime>
  <Pages>31</Pages>
  <Words>8488</Words>
  <Characters>8743</Characters>
  <Application>Microsoft Office Word</Application>
  <DocSecurity>0</DocSecurity>
  <Lines>364</Lines>
  <Paragraphs>261</Paragraphs>
  <ScaleCrop>false</ScaleCrop>
  <Company/>
  <LinksUpToDate>false</LinksUpToDate>
  <CharactersWithSpaces>16970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七七 杨</dc:creator>
  <cp:keywords/>
  <dc:description/>
  <cp:lastModifiedBy>七七 杨</cp:lastModifiedBy>
  <cp:revision>6</cp:revision>
  <dcterms:created xsi:type="dcterms:W3CDTF">2026-01-04T11:10:00Z</dcterms:created>
  <dcterms:modified xsi:type="dcterms:W3CDTF">2026-01-04T17:06:00Z</dcterms:modified>
</cp:coreProperties>
</file>